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CFA7E" w14:textId="77777777" w:rsidR="006D5DBF" w:rsidRDefault="006D5DBF" w:rsidP="006D5DBF">
      <w:pPr>
        <w:spacing w:line="240" w:lineRule="auto"/>
        <w:jc w:val="center"/>
        <w:rPr>
          <w:rFonts w:ascii="Palatino Linotype" w:hAnsi="Palatino Linotype"/>
          <w:b/>
          <w:sz w:val="28"/>
          <w:szCs w:val="28"/>
        </w:rPr>
      </w:pPr>
    </w:p>
    <w:p w14:paraId="6592AB48" w14:textId="77777777" w:rsidR="009158BB" w:rsidRPr="008A36F9" w:rsidRDefault="009158BB" w:rsidP="009158BB">
      <w:pPr>
        <w:spacing w:after="0"/>
        <w:jc w:val="center"/>
        <w:rPr>
          <w:rFonts w:ascii="Times New Roman" w:hAnsi="Times New Roman"/>
          <w:sz w:val="20"/>
          <w:szCs w:val="20"/>
        </w:rPr>
      </w:pPr>
      <w:bookmarkStart w:id="0" w:name="_Toc482275403"/>
      <w:r w:rsidRPr="008A36F9">
        <w:rPr>
          <w:rFonts w:ascii="Times New Roman" w:hAnsi="Times New Roman"/>
          <w:sz w:val="20"/>
          <w:szCs w:val="20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bookmarkEnd w:id="0"/>
    <w:p w14:paraId="09A27D6B" w14:textId="77777777" w:rsidR="002A5E71" w:rsidRDefault="002A5E71" w:rsidP="00D36F2F">
      <w:pPr>
        <w:pStyle w:val="a9"/>
        <w:spacing w:line="360" w:lineRule="auto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43E6E6EE" wp14:editId="0C360857">
            <wp:extent cx="9461019" cy="1668780"/>
            <wp:effectExtent l="0" t="0" r="698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04774" cy="167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0DB92" w14:textId="01287F26" w:rsidR="00710EBB" w:rsidRPr="00D36F2F" w:rsidRDefault="00710EBB" w:rsidP="00D36F2F">
      <w:pPr>
        <w:pStyle w:val="a9"/>
        <w:spacing w:line="360" w:lineRule="auto"/>
        <w:jc w:val="center"/>
        <w:rPr>
          <w:rFonts w:ascii="Times New Roman" w:hAnsi="Times New Roman" w:cs="Times New Roman"/>
        </w:rPr>
      </w:pPr>
      <w:r w:rsidRPr="00AD6C46">
        <w:rPr>
          <w:b/>
          <w:bCs/>
          <w:sz w:val="28"/>
          <w:szCs w:val="28"/>
        </w:rPr>
        <w:t>Рабочая программа</w:t>
      </w:r>
    </w:p>
    <w:p w14:paraId="0F045426" w14:textId="77777777" w:rsidR="00D36F2F" w:rsidRDefault="00710EBB" w:rsidP="00710EBB">
      <w:pPr>
        <w:pStyle w:val="Default"/>
        <w:jc w:val="center"/>
        <w:rPr>
          <w:bCs/>
          <w:sz w:val="28"/>
        </w:rPr>
      </w:pPr>
      <w:r w:rsidRPr="00C875F2">
        <w:rPr>
          <w:sz w:val="28"/>
        </w:rPr>
        <w:t xml:space="preserve">Наименование учебного курса: </w:t>
      </w:r>
      <w:r w:rsidRPr="00C875F2">
        <w:rPr>
          <w:bCs/>
          <w:sz w:val="28"/>
        </w:rPr>
        <w:t>Формирование речевого слуха и</w:t>
      </w:r>
      <w:r w:rsidR="00D11B84">
        <w:rPr>
          <w:bCs/>
          <w:sz w:val="28"/>
        </w:rPr>
        <w:t xml:space="preserve"> </w:t>
      </w:r>
      <w:r w:rsidRPr="00C875F2">
        <w:rPr>
          <w:bCs/>
          <w:sz w:val="28"/>
        </w:rPr>
        <w:t>произносительной стороны устной</w:t>
      </w:r>
      <w:r w:rsidR="00D36F2F">
        <w:rPr>
          <w:bCs/>
          <w:sz w:val="28"/>
        </w:rPr>
        <w:t xml:space="preserve"> речи</w:t>
      </w:r>
    </w:p>
    <w:p w14:paraId="341CDCB2" w14:textId="77777777" w:rsidR="00710EBB" w:rsidRPr="00C875F2" w:rsidRDefault="00710EBB" w:rsidP="00710EBB">
      <w:pPr>
        <w:pStyle w:val="Default"/>
        <w:jc w:val="center"/>
        <w:rPr>
          <w:rFonts w:eastAsia="Times New Roman"/>
          <w:color w:val="auto"/>
          <w:sz w:val="28"/>
          <w:lang w:eastAsia="ru-RU"/>
        </w:rPr>
      </w:pPr>
      <w:r w:rsidRPr="00C875F2">
        <w:rPr>
          <w:bCs/>
          <w:sz w:val="28"/>
        </w:rPr>
        <w:t xml:space="preserve"> (индивидуальные занятия)</w:t>
      </w:r>
    </w:p>
    <w:p w14:paraId="524B568E" w14:textId="77777777" w:rsidR="00710EBB" w:rsidRPr="00C875F2" w:rsidRDefault="00710EBB" w:rsidP="00710EBB">
      <w:pPr>
        <w:pStyle w:val="ab"/>
        <w:jc w:val="center"/>
        <w:rPr>
          <w:sz w:val="28"/>
          <w:u w:val="single"/>
        </w:rPr>
      </w:pPr>
      <w:r w:rsidRPr="00C875F2">
        <w:rPr>
          <w:sz w:val="28"/>
        </w:rPr>
        <w:t xml:space="preserve">Класс: </w:t>
      </w:r>
      <w:r w:rsidR="00CD34F2">
        <w:rPr>
          <w:sz w:val="28"/>
          <w:u w:val="single"/>
        </w:rPr>
        <w:t>6</w:t>
      </w:r>
      <w:r w:rsidRPr="00C875F2">
        <w:rPr>
          <w:sz w:val="28"/>
          <w:u w:val="single"/>
        </w:rPr>
        <w:t xml:space="preserve"> класс</w:t>
      </w:r>
      <w:r w:rsidRPr="00C875F2">
        <w:rPr>
          <w:rFonts w:eastAsia="Calibri"/>
          <w:caps/>
          <w:color w:val="231F20"/>
          <w:sz w:val="28"/>
          <w:u w:val="single"/>
        </w:rPr>
        <w:t xml:space="preserve"> (</w:t>
      </w:r>
      <w:r w:rsidR="007B5A76">
        <w:rPr>
          <w:sz w:val="28"/>
          <w:u w:val="single"/>
        </w:rPr>
        <w:t>вариант 2.3</w:t>
      </w:r>
      <w:r w:rsidRPr="00C875F2">
        <w:rPr>
          <w:rFonts w:eastAsiaTheme="minorHAnsi"/>
          <w:b/>
          <w:bCs/>
          <w:color w:val="000000"/>
          <w:sz w:val="28"/>
          <w:u w:val="single"/>
          <w:lang w:eastAsia="en-US"/>
        </w:rPr>
        <w:t xml:space="preserve"> </w:t>
      </w:r>
      <w:r w:rsidRPr="00C875F2">
        <w:rPr>
          <w:rFonts w:eastAsiaTheme="minorHAnsi"/>
          <w:bCs/>
          <w:color w:val="000000"/>
          <w:sz w:val="28"/>
          <w:u w:val="single"/>
          <w:lang w:eastAsia="en-US"/>
        </w:rPr>
        <w:t>II отделение</w:t>
      </w:r>
      <w:r w:rsidRPr="00C875F2">
        <w:rPr>
          <w:sz w:val="28"/>
          <w:u w:val="single"/>
        </w:rPr>
        <w:t>)</w:t>
      </w:r>
    </w:p>
    <w:p w14:paraId="2F4460C6" w14:textId="77777777" w:rsidR="00710EBB" w:rsidRPr="00C875F2" w:rsidRDefault="00710EBB" w:rsidP="00710EBB">
      <w:pPr>
        <w:pStyle w:val="ab"/>
        <w:jc w:val="center"/>
        <w:rPr>
          <w:sz w:val="28"/>
          <w:u w:val="single"/>
        </w:rPr>
      </w:pPr>
      <w:r w:rsidRPr="00C875F2">
        <w:rPr>
          <w:sz w:val="28"/>
        </w:rPr>
        <w:t xml:space="preserve">Уровень общего образования: </w:t>
      </w:r>
      <w:r w:rsidRPr="00C875F2">
        <w:rPr>
          <w:sz w:val="28"/>
          <w:u w:val="single"/>
        </w:rPr>
        <w:t>НОО</w:t>
      </w:r>
    </w:p>
    <w:p w14:paraId="6D4167F0" w14:textId="77777777" w:rsidR="00710EBB" w:rsidRPr="00C875F2" w:rsidRDefault="00D11B84" w:rsidP="00710EBB">
      <w:pPr>
        <w:pStyle w:val="ab"/>
        <w:jc w:val="center"/>
        <w:rPr>
          <w:sz w:val="28"/>
        </w:rPr>
      </w:pPr>
      <w:r>
        <w:rPr>
          <w:sz w:val="28"/>
        </w:rPr>
        <w:t xml:space="preserve">Ученик: </w:t>
      </w:r>
      <w:proofErr w:type="spellStart"/>
      <w:r>
        <w:rPr>
          <w:sz w:val="28"/>
        </w:rPr>
        <w:t>Гасымов</w:t>
      </w:r>
      <w:proofErr w:type="spellEnd"/>
      <w:r>
        <w:rPr>
          <w:sz w:val="28"/>
        </w:rPr>
        <w:t xml:space="preserve"> Хусейн</w:t>
      </w:r>
    </w:p>
    <w:p w14:paraId="013D647E" w14:textId="77777777" w:rsidR="00710EBB" w:rsidRPr="00C875F2" w:rsidRDefault="00710EBB" w:rsidP="00710EBB">
      <w:pPr>
        <w:pStyle w:val="ab"/>
        <w:jc w:val="center"/>
        <w:rPr>
          <w:sz w:val="28"/>
          <w:u w:val="single"/>
        </w:rPr>
      </w:pPr>
      <w:r w:rsidRPr="00C875F2">
        <w:rPr>
          <w:sz w:val="28"/>
        </w:rPr>
        <w:t xml:space="preserve">Учитель: </w:t>
      </w:r>
      <w:r w:rsidR="00D11B84">
        <w:rPr>
          <w:sz w:val="28"/>
          <w:u w:val="single"/>
        </w:rPr>
        <w:t>Кулова Фатима Ирбековна</w:t>
      </w:r>
    </w:p>
    <w:p w14:paraId="2B44E475" w14:textId="77777777" w:rsidR="00710EBB" w:rsidRPr="00C875F2" w:rsidRDefault="00710EBB" w:rsidP="00710EBB">
      <w:pPr>
        <w:pStyle w:val="ab"/>
        <w:jc w:val="center"/>
        <w:rPr>
          <w:sz w:val="28"/>
        </w:rPr>
      </w:pPr>
      <w:r w:rsidRPr="00C875F2">
        <w:rPr>
          <w:sz w:val="28"/>
        </w:rPr>
        <w:t xml:space="preserve">Срок реализации программы: </w:t>
      </w:r>
      <w:r w:rsidR="00CD34F2">
        <w:rPr>
          <w:sz w:val="28"/>
          <w:u w:val="single"/>
        </w:rPr>
        <w:t>2022-2023</w:t>
      </w:r>
      <w:r w:rsidRPr="00C875F2">
        <w:rPr>
          <w:sz w:val="28"/>
          <w:u w:val="single"/>
        </w:rPr>
        <w:t xml:space="preserve"> учебный год</w:t>
      </w:r>
    </w:p>
    <w:p w14:paraId="0CFD1634" w14:textId="77777777" w:rsidR="00710EBB" w:rsidRPr="00C875F2" w:rsidRDefault="00710EBB" w:rsidP="00710EBB">
      <w:pPr>
        <w:pStyle w:val="ab"/>
        <w:jc w:val="center"/>
        <w:rPr>
          <w:sz w:val="28"/>
        </w:rPr>
      </w:pPr>
      <w:r w:rsidRPr="00C875F2">
        <w:rPr>
          <w:sz w:val="28"/>
        </w:rPr>
        <w:t xml:space="preserve">Планирование составлено на основе </w:t>
      </w:r>
      <w:r w:rsidRPr="00C875F2">
        <w:rPr>
          <w:sz w:val="28"/>
          <w:u w:val="single"/>
        </w:rPr>
        <w:t>ФГОС НОО слабослышащих и позднооглохших обучающихся,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</w:p>
    <w:p w14:paraId="6449829F" w14:textId="77777777" w:rsidR="00710EBB" w:rsidRPr="00C875F2" w:rsidRDefault="00710EBB" w:rsidP="00710EBB">
      <w:pPr>
        <w:pStyle w:val="ab"/>
        <w:ind w:left="3402" w:hanging="3402"/>
        <w:jc w:val="center"/>
        <w:rPr>
          <w:sz w:val="28"/>
          <w:u w:val="single"/>
        </w:rPr>
      </w:pPr>
      <w:r w:rsidRPr="00C875F2">
        <w:rPr>
          <w:sz w:val="28"/>
        </w:rPr>
        <w:t xml:space="preserve">Рабочую </w:t>
      </w:r>
      <w:r w:rsidR="00D11B84">
        <w:rPr>
          <w:sz w:val="28"/>
        </w:rPr>
        <w:t>программу составил (а) Кулова Ф</w:t>
      </w:r>
      <w:r w:rsidRPr="00C875F2">
        <w:rPr>
          <w:sz w:val="28"/>
          <w:u w:val="single"/>
        </w:rPr>
        <w:t>.</w:t>
      </w:r>
      <w:r w:rsidR="00D11B84">
        <w:rPr>
          <w:sz w:val="28"/>
        </w:rPr>
        <w:t xml:space="preserve">И. </w:t>
      </w:r>
      <w:r w:rsidR="00D06CBB">
        <w:rPr>
          <w:sz w:val="28"/>
        </w:rPr>
        <w:t xml:space="preserve">       </w:t>
      </w:r>
    </w:p>
    <w:p w14:paraId="7324F905" w14:textId="77777777" w:rsidR="00710EBB" w:rsidRPr="00710EBB" w:rsidRDefault="00710EBB" w:rsidP="00C875F2">
      <w:pPr>
        <w:pStyle w:val="ab"/>
      </w:pPr>
    </w:p>
    <w:p w14:paraId="6C722282" w14:textId="77777777" w:rsidR="009158BB" w:rsidRPr="008A36F9" w:rsidRDefault="009158BB" w:rsidP="009158BB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b/>
          <w:bCs/>
          <w:sz w:val="22"/>
          <w:szCs w:val="22"/>
        </w:rPr>
        <w:lastRenderedPageBreak/>
        <w:t>1.Пояснительная записка</w:t>
      </w:r>
    </w:p>
    <w:p w14:paraId="71A2D26E" w14:textId="77777777" w:rsidR="009158BB" w:rsidRPr="008A36F9" w:rsidRDefault="009158BB" w:rsidP="009158BB">
      <w:pPr>
        <w:pStyle w:val="Default"/>
        <w:ind w:firstLine="142"/>
        <w:jc w:val="both"/>
        <w:rPr>
          <w:b/>
          <w:bCs/>
          <w:sz w:val="22"/>
          <w:szCs w:val="22"/>
        </w:rPr>
      </w:pPr>
    </w:p>
    <w:p w14:paraId="0E6FB3E2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  <w:lang w:eastAsia="ru-RU"/>
        </w:rPr>
      </w:pPr>
      <w:r w:rsidRPr="008A36F9">
        <w:rPr>
          <w:rFonts w:ascii="Times New Roman" w:hAnsi="Times New Roman"/>
          <w:b/>
          <w:bCs/>
        </w:rPr>
        <w:t xml:space="preserve">Рабочая программа </w:t>
      </w:r>
      <w:r w:rsidRPr="008A36F9">
        <w:rPr>
          <w:rFonts w:ascii="Times New Roman" w:hAnsi="Times New Roman"/>
          <w:lang w:eastAsia="ru-RU"/>
        </w:rPr>
        <w:t>разработана:</w:t>
      </w:r>
    </w:p>
    <w:p w14:paraId="6E54AA8F" w14:textId="77777777" w:rsidR="009158BB" w:rsidRPr="00A50B30" w:rsidRDefault="009158BB" w:rsidP="009158BB">
      <w:pPr>
        <w:numPr>
          <w:ilvl w:val="0"/>
          <w:numId w:val="16"/>
        </w:numPr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В</w:t>
      </w:r>
      <w:r w:rsidRPr="00A50B30">
        <w:rPr>
          <w:rFonts w:ascii="Times New Roman" w:hAnsi="Times New Roman"/>
          <w:color w:val="000000"/>
          <w:lang w:eastAsia="ru-RU"/>
        </w:rPr>
        <w:t xml:space="preserve"> соответствии Федеральным законом от 29.12.2012 № 273 – ФЗ «Об образовании в Российской Федерации».</w:t>
      </w:r>
    </w:p>
    <w:p w14:paraId="41201866" w14:textId="77777777" w:rsidR="009158BB" w:rsidRPr="008A36F9" w:rsidRDefault="009158BB" w:rsidP="009158BB">
      <w:pPr>
        <w:pStyle w:val="a3"/>
        <w:numPr>
          <w:ilvl w:val="0"/>
          <w:numId w:val="16"/>
        </w:numPr>
        <w:spacing w:after="0" w:line="240" w:lineRule="auto"/>
        <w:ind w:left="426" w:hanging="21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>Н</w:t>
      </w:r>
      <w:r w:rsidRPr="008A36F9">
        <w:rPr>
          <w:rFonts w:ascii="Times New Roman" w:hAnsi="Times New Roman"/>
        </w:rPr>
        <w:t>а основе программы специальных (коррекционных) образовательных учреждений в соответствии с 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  <w:r>
        <w:rPr>
          <w:rFonts w:ascii="Times New Roman" w:hAnsi="Times New Roman"/>
        </w:rPr>
        <w:t>.</w:t>
      </w:r>
    </w:p>
    <w:p w14:paraId="0754E2FD" w14:textId="77777777" w:rsidR="009158BB" w:rsidRPr="008A36F9" w:rsidRDefault="009158BB" w:rsidP="009158BB">
      <w:pPr>
        <w:pStyle w:val="a3"/>
        <w:numPr>
          <w:ilvl w:val="0"/>
          <w:numId w:val="16"/>
        </w:numPr>
        <w:spacing w:after="0" w:line="240" w:lineRule="auto"/>
        <w:ind w:left="426" w:hanging="2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8A36F9">
        <w:rPr>
          <w:rFonts w:ascii="Times New Roman" w:hAnsi="Times New Roman"/>
        </w:rPr>
        <w:t xml:space="preserve"> соответствии с требованиями обучению Государственного образовательного стандарта</w:t>
      </w:r>
      <w:r>
        <w:rPr>
          <w:rFonts w:ascii="Times New Roman" w:hAnsi="Times New Roman"/>
        </w:rPr>
        <w:t xml:space="preserve"> и программы С(К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>О учреждений</w:t>
      </w:r>
      <w:r w:rsidRPr="008A36F9">
        <w:rPr>
          <w:rFonts w:ascii="Times New Roman" w:hAnsi="Times New Roman"/>
        </w:rPr>
        <w:t xml:space="preserve">. </w:t>
      </w:r>
    </w:p>
    <w:p w14:paraId="5E94C6E5" w14:textId="77777777" w:rsidR="009158BB" w:rsidRDefault="009158BB" w:rsidP="009158BB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lang w:eastAsia="ru-RU"/>
        </w:rPr>
      </w:pPr>
      <w:r w:rsidRPr="00A50B30">
        <w:rPr>
          <w:rFonts w:ascii="Times New Roman" w:hAnsi="Times New Roman"/>
          <w:color w:val="000000"/>
          <w:lang w:eastAsia="ru-RU"/>
        </w:rPr>
        <w:t>Учебного плана образовательного учреждения.</w:t>
      </w:r>
    </w:p>
    <w:p w14:paraId="0C9F27DF" w14:textId="77777777" w:rsidR="009158BB" w:rsidRDefault="009158BB" w:rsidP="009158BB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Устава образовательного учреждения.</w:t>
      </w:r>
    </w:p>
    <w:p w14:paraId="50C93FF9" w14:textId="77777777" w:rsidR="00B752D9" w:rsidRPr="00B752D9" w:rsidRDefault="00B752D9" w:rsidP="00B752D9">
      <w:pPr>
        <w:numPr>
          <w:ilvl w:val="0"/>
          <w:numId w:val="17"/>
        </w:numPr>
        <w:tabs>
          <w:tab w:val="left" w:pos="72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</w:rPr>
      </w:pPr>
      <w:r w:rsidRPr="00B752D9">
        <w:rPr>
          <w:rFonts w:ascii="Times New Roman" w:hAnsi="Times New Roman"/>
          <w:sz w:val="24"/>
          <w:szCs w:val="24"/>
        </w:rPr>
        <w:t>«</w:t>
      </w:r>
      <w:proofErr w:type="spellStart"/>
      <w:r w:rsidRPr="00B752D9">
        <w:rPr>
          <w:rFonts w:ascii="Times New Roman" w:hAnsi="Times New Roman"/>
          <w:sz w:val="24"/>
          <w:szCs w:val="24"/>
        </w:rPr>
        <w:t>Санитарно</w:t>
      </w:r>
      <w:proofErr w:type="spellEnd"/>
      <w:r w:rsidRPr="00B752D9">
        <w:rPr>
          <w:rFonts w:ascii="Times New Roman" w:hAnsi="Times New Roman"/>
          <w:sz w:val="24"/>
          <w:szCs w:val="24"/>
        </w:rPr>
        <w:t xml:space="preserve"> – эпидемиологические требования к условиями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</w:t>
      </w:r>
      <w:proofErr w:type="gramStart"/>
      <w:r w:rsidRPr="00B752D9">
        <w:rPr>
          <w:rFonts w:ascii="Times New Roman" w:hAnsi="Times New Roman"/>
          <w:sz w:val="24"/>
          <w:szCs w:val="24"/>
        </w:rPr>
        <w:t>( с</w:t>
      </w:r>
      <w:proofErr w:type="gramEnd"/>
      <w:r w:rsidRPr="00B752D9">
        <w:rPr>
          <w:rFonts w:ascii="Times New Roman" w:hAnsi="Times New Roman"/>
          <w:sz w:val="24"/>
          <w:szCs w:val="24"/>
        </w:rPr>
        <w:t xml:space="preserve"> изменениями </w:t>
      </w:r>
      <w:proofErr w:type="spellStart"/>
      <w:r w:rsidRPr="00B752D9">
        <w:rPr>
          <w:rFonts w:ascii="Times New Roman" w:hAnsi="Times New Roman"/>
          <w:sz w:val="24"/>
          <w:szCs w:val="24"/>
        </w:rPr>
        <w:t>санитарно</w:t>
      </w:r>
      <w:proofErr w:type="spellEnd"/>
      <w:r w:rsidRPr="00B752D9">
        <w:rPr>
          <w:rFonts w:ascii="Times New Roman" w:hAnsi="Times New Roman"/>
          <w:sz w:val="24"/>
          <w:szCs w:val="24"/>
        </w:rPr>
        <w:t xml:space="preserve"> – эпидемиологических правил СП 3.1/2.4.3598-20 от 30.06.2020 № 16) Постановление Главного государственного санитарного врача РФ от 10.07.2015 № 26)» </w:t>
      </w:r>
    </w:p>
    <w:p w14:paraId="53A80281" w14:textId="77777777" w:rsidR="009158BB" w:rsidRPr="00A51EEB" w:rsidRDefault="009158BB" w:rsidP="009158BB">
      <w:pPr>
        <w:spacing w:after="0" w:line="240" w:lineRule="auto"/>
        <w:jc w:val="both"/>
        <w:rPr>
          <w:rFonts w:ascii="Times New Roman" w:hAnsi="Times New Roman"/>
        </w:rPr>
      </w:pPr>
      <w:r w:rsidRPr="00A51EEB">
        <w:rPr>
          <w:rFonts w:ascii="Times New Roman" w:hAnsi="Times New Roman"/>
        </w:rPr>
        <w:t>Причины введения учебной дисциплины обусловлены тем, что снижение слуха влечёт за собой задержку речевого развития детей, обуславливает происхождение дефектов произношения, оказывает отрицательное влияние на развитие мышления и общее развитие детей. Курс входит в число дисциплин, включённых в учебный план специальных образовательных учреждений.</w:t>
      </w:r>
    </w:p>
    <w:p w14:paraId="6F7500E7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  <w:lang w:eastAsia="ru-RU"/>
        </w:rPr>
      </w:pPr>
    </w:p>
    <w:p w14:paraId="76B0894A" w14:textId="77777777" w:rsidR="009158BB" w:rsidRPr="008A36F9" w:rsidRDefault="009158BB" w:rsidP="009158BB">
      <w:pPr>
        <w:pStyle w:val="a3"/>
        <w:numPr>
          <w:ilvl w:val="0"/>
          <w:numId w:val="14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b/>
        </w:rPr>
      </w:pPr>
      <w:r w:rsidRPr="008A36F9">
        <w:rPr>
          <w:rFonts w:ascii="Times New Roman" w:hAnsi="Times New Roman"/>
          <w:b/>
        </w:rPr>
        <w:t xml:space="preserve">Общая характеристика учебного предмета </w:t>
      </w:r>
    </w:p>
    <w:p w14:paraId="6D8FC0F5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Развитие восприятия и воспроизведения устной речи осуществляется на основе данных о фактическом уровне развития речевого слуха, </w:t>
      </w:r>
      <w:proofErr w:type="spellStart"/>
      <w:r w:rsidRPr="008A36F9">
        <w:rPr>
          <w:rFonts w:ascii="Times New Roman" w:hAnsi="Times New Roman"/>
        </w:rPr>
        <w:t>слухозрительного</w:t>
      </w:r>
      <w:proofErr w:type="spellEnd"/>
      <w:r w:rsidRPr="008A36F9">
        <w:rPr>
          <w:rFonts w:ascii="Times New Roman" w:hAnsi="Times New Roman"/>
        </w:rPr>
        <w:t xml:space="preserve"> восприятия устной речи, состоянии произношения каждого обучающегося, полученных в процессе специального комплексного обследования при поступлении в школу, а также при систематическом проведении мониторинга результатов обучения (не реже двух раз в год) при </w:t>
      </w:r>
      <w:proofErr w:type="gramStart"/>
      <w:r w:rsidRPr="008A36F9">
        <w:rPr>
          <w:rFonts w:ascii="Times New Roman" w:hAnsi="Times New Roman"/>
        </w:rPr>
        <w:t>использовании  специальных</w:t>
      </w:r>
      <w:proofErr w:type="gramEnd"/>
      <w:r w:rsidRPr="008A36F9">
        <w:rPr>
          <w:rFonts w:ascii="Times New Roman" w:hAnsi="Times New Roman"/>
        </w:rPr>
        <w:t xml:space="preserve"> методик. </w:t>
      </w:r>
    </w:p>
    <w:p w14:paraId="3EEA788E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Развитие слухового восприятия проводится, как с использованием звукоусиливающей, так и без </w:t>
      </w:r>
      <w:proofErr w:type="spellStart"/>
      <w:r w:rsidRPr="008A36F9">
        <w:rPr>
          <w:rFonts w:ascii="Times New Roman" w:hAnsi="Times New Roman"/>
        </w:rPr>
        <w:t>нее.Поэтапность</w:t>
      </w:r>
      <w:proofErr w:type="spellEnd"/>
      <w:r w:rsidRPr="008A36F9">
        <w:rPr>
          <w:rFonts w:ascii="Times New Roman" w:hAnsi="Times New Roman"/>
        </w:rPr>
        <w:t xml:space="preserve"> развития речевого слуха предполагает переход от различения на слух речевого материала к его опознаванию и распознаванию; от работы на материале хорошо знакомых слов, фраз, текстов к малознакомым и незнакомым (в том числе это касается текстов и диалогов); от восприятия материала со стационарной звукоусиливающей аппаратурой к его узнаванию на слух с индивидуальными слуховыми аппаратами и без них; от восприятия речи в специальных акустических условиях к ее восприятию в шуме; от восприятия речи с «живого» голоса к восприятию речи по телефону, в записи и т.п. </w:t>
      </w:r>
    </w:p>
    <w:p w14:paraId="441FBBAC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В содержание работы включаются диалоги и монологические высказывания, состоящие из фраз и представляющие типичные для обучающихся коммуникативные ситуации на уроках и во внеурочное время. Тексты предъявляются сразу на слух сначала целиком (до двух раз),  затем последовательно по предложениям. На следующем этапе фразы, слова и словосочетания из текста, предъявляемые вразбивку, обучающийся воспринимает на слух, уточняется понимание смысла высказываний с опорой на наглядность, подбор синонимов и </w:t>
      </w:r>
      <w:proofErr w:type="gramStart"/>
      <w:r w:rsidRPr="008A36F9">
        <w:rPr>
          <w:rFonts w:ascii="Times New Roman" w:hAnsi="Times New Roman"/>
        </w:rPr>
        <w:t>др..</w:t>
      </w:r>
      <w:proofErr w:type="gramEnd"/>
      <w:r w:rsidRPr="008A36F9">
        <w:rPr>
          <w:rFonts w:ascii="Times New Roman" w:hAnsi="Times New Roman"/>
        </w:rPr>
        <w:t xml:space="preserve"> На заключительном этапе, наряду с ответами на вопросы по тексту и выполнением заданий, предъявляемыми на слух, широко используются личностно ориентированные вопросы, связанные с содержанием текста, а также пересказ текста, ведение диалогов по теме текста в условиях развития активного и инициативного участия в нем обучающегося.</w:t>
      </w:r>
    </w:p>
    <w:p w14:paraId="106F9865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  <w:iCs/>
        </w:rPr>
        <w:t>Основные задачи реализации содержания</w:t>
      </w:r>
      <w:r w:rsidRPr="008A36F9">
        <w:rPr>
          <w:rFonts w:ascii="Times New Roman" w:hAnsi="Times New Roman"/>
        </w:rPr>
        <w:t xml:space="preserve">: </w:t>
      </w:r>
    </w:p>
    <w:p w14:paraId="2436052E" w14:textId="77777777" w:rsidR="009158BB" w:rsidRPr="008A36F9" w:rsidRDefault="009158BB" w:rsidP="009158BB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формирование речевого слуха, создание и развитие на этой базе принципиально новой </w:t>
      </w:r>
      <w:proofErr w:type="spellStart"/>
      <w:r w:rsidRPr="008A36F9">
        <w:rPr>
          <w:rFonts w:ascii="Times New Roman" w:hAnsi="Times New Roman"/>
        </w:rPr>
        <w:t>слухозрительной</w:t>
      </w:r>
      <w:proofErr w:type="spellEnd"/>
      <w:r w:rsidRPr="008A36F9">
        <w:rPr>
          <w:rFonts w:ascii="Times New Roman" w:hAnsi="Times New Roman"/>
        </w:rPr>
        <w:t xml:space="preserve"> основы восприятия устной речи;</w:t>
      </w:r>
    </w:p>
    <w:p w14:paraId="477168D0" w14:textId="77777777" w:rsidR="009158BB" w:rsidRPr="008A36F9" w:rsidRDefault="009158BB" w:rsidP="009158BB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формирование достаточно внятной, членораздельной речи, приближающейся по звучанию к </w:t>
      </w:r>
      <w:proofErr w:type="spellStart"/>
      <w:r w:rsidRPr="008A36F9">
        <w:rPr>
          <w:rFonts w:ascii="Times New Roman" w:hAnsi="Times New Roman"/>
          <w:lang w:eastAsia="ru-RU"/>
        </w:rPr>
        <w:t>к</w:t>
      </w:r>
      <w:proofErr w:type="spellEnd"/>
      <w:r w:rsidRPr="008A36F9">
        <w:rPr>
          <w:rFonts w:ascii="Times New Roman" w:hAnsi="Times New Roman"/>
          <w:lang w:eastAsia="ru-RU"/>
        </w:rPr>
        <w:t xml:space="preserve"> устной речи слышащих и нормально говорящих людей</w:t>
      </w:r>
      <w:r w:rsidRPr="008A36F9">
        <w:rPr>
          <w:rFonts w:ascii="Times New Roman" w:hAnsi="Times New Roman"/>
        </w:rPr>
        <w:t xml:space="preserve">, умений осуществлять самоконтроль произносительной стороны речи, использовать в речевом общении естественные невербальные средства коммуникации; </w:t>
      </w:r>
    </w:p>
    <w:p w14:paraId="64CEC8C1" w14:textId="77777777" w:rsidR="009158BB" w:rsidRPr="008A36F9" w:rsidRDefault="009158BB" w:rsidP="009158BB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формирование навыков пользования слуховыми аппаратами;</w:t>
      </w:r>
    </w:p>
    <w:p w14:paraId="6BF8821B" w14:textId="77777777" w:rsidR="009158BB" w:rsidRPr="008A36F9" w:rsidRDefault="009158BB" w:rsidP="009158BB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lang w:eastAsia="ru-RU"/>
        </w:rPr>
      </w:pPr>
      <w:r w:rsidRPr="008A36F9">
        <w:rPr>
          <w:rFonts w:ascii="Times New Roman" w:hAnsi="Times New Roman"/>
          <w:lang w:eastAsia="ru-RU"/>
        </w:rPr>
        <w:t xml:space="preserve"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 </w:t>
      </w:r>
    </w:p>
    <w:p w14:paraId="37A43886" w14:textId="77777777" w:rsidR="009158BB" w:rsidRPr="008A36F9" w:rsidRDefault="009158BB" w:rsidP="009158BB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shd w:val="clear" w:color="auto" w:fill="00FF00"/>
        </w:rPr>
      </w:pPr>
      <w:r w:rsidRPr="008A36F9">
        <w:rPr>
          <w:rFonts w:ascii="Times New Roman" w:hAnsi="Times New Roman"/>
          <w:lang w:eastAsia="ru-RU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14:paraId="32194A1E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  <w:b/>
          <w:lang w:val="en-US"/>
        </w:rPr>
        <w:lastRenderedPageBreak/>
        <w:t>I</w:t>
      </w:r>
      <w:r w:rsidRPr="008A36F9">
        <w:rPr>
          <w:rFonts w:ascii="Times New Roman" w:hAnsi="Times New Roman"/>
          <w:b/>
        </w:rPr>
        <w:t xml:space="preserve">. Формирование речевого </w:t>
      </w:r>
      <w:proofErr w:type="gramStart"/>
      <w:r w:rsidRPr="008A36F9">
        <w:rPr>
          <w:rFonts w:ascii="Times New Roman" w:hAnsi="Times New Roman"/>
          <w:b/>
        </w:rPr>
        <w:t>слуха.</w:t>
      </w:r>
      <w:r w:rsidRPr="008A36F9">
        <w:rPr>
          <w:rFonts w:ascii="Times New Roman" w:hAnsi="Times New Roman"/>
        </w:rPr>
        <w:t>Восприятие</w:t>
      </w:r>
      <w:proofErr w:type="gramEnd"/>
      <w:r w:rsidRPr="008A36F9">
        <w:rPr>
          <w:rFonts w:ascii="Times New Roman" w:hAnsi="Times New Roman"/>
        </w:rPr>
        <w:t xml:space="preserve"> на слух с помощью индивидуальных слуховых аппаратов и без них или с помощью </w:t>
      </w:r>
      <w:proofErr w:type="spellStart"/>
      <w:r w:rsidRPr="008A36F9">
        <w:rPr>
          <w:rFonts w:ascii="Times New Roman" w:hAnsi="Times New Roman"/>
        </w:rPr>
        <w:t>кохлеарногоимпланта</w:t>
      </w:r>
      <w:proofErr w:type="spellEnd"/>
      <w:r w:rsidRPr="008A36F9">
        <w:rPr>
          <w:rFonts w:ascii="Times New Roman" w:hAnsi="Times New Roman"/>
        </w:rPr>
        <w:t>/</w:t>
      </w:r>
      <w:proofErr w:type="spellStart"/>
      <w:r w:rsidRPr="008A36F9">
        <w:rPr>
          <w:rFonts w:ascii="Times New Roman" w:hAnsi="Times New Roman"/>
        </w:rPr>
        <w:t>кохлеарныхимплантов</w:t>
      </w:r>
      <w:proofErr w:type="spellEnd"/>
      <w:r w:rsidRPr="008A36F9">
        <w:rPr>
          <w:rFonts w:ascii="Times New Roman" w:hAnsi="Times New Roman"/>
        </w:rPr>
        <w:t xml:space="preserve"> речевого материала (слова, словосочетания, фразы, тексты разных жанров и стилей, материал обиходно-разговорного характера, связанного с учебной деятельностью и с изучением общеобразовательных предметов). </w:t>
      </w:r>
      <w:r w:rsidRPr="008A36F9">
        <w:rPr>
          <w:rFonts w:ascii="Times New Roman" w:hAnsi="Times New Roman"/>
          <w:color w:val="000000"/>
        </w:rPr>
        <w:t xml:space="preserve">Восприятие на слух с помощью индивидуальных аппаратов текстов (до 16—18 и более предложений). </w:t>
      </w:r>
      <w:r w:rsidRPr="008A36F9">
        <w:rPr>
          <w:rFonts w:ascii="Times New Roman" w:hAnsi="Times New Roman"/>
        </w:rPr>
        <w:t xml:space="preserve">Развитие фонематического слуха учащихся, восприятие «тонких» слуховых дифференцировок. Проведение тренировки в восприятии на слух шепотной речи со слабослышащими детьми. </w:t>
      </w:r>
    </w:p>
    <w:p w14:paraId="0F3D27C9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Восприятие речевого материала на слух  в разных условиях:</w:t>
      </w:r>
    </w:p>
    <w:p w14:paraId="382BF70D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14:paraId="09B18DEF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вне ситуации;</w:t>
      </w:r>
    </w:p>
    <w:p w14:paraId="7B9EC5FD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 изолированных от шума помещениях;</w:t>
      </w:r>
    </w:p>
    <w:p w14:paraId="151E75A5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 условиях, близких к естественным.</w:t>
      </w:r>
    </w:p>
    <w:p w14:paraId="4C9402CC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 xml:space="preserve">      Способы предъявления речевого материала – с голоса учителя, с голоса учащегося, с электронного носителя.</w:t>
      </w:r>
    </w:p>
    <w:p w14:paraId="653C2D5D" w14:textId="77777777" w:rsidR="009158BB" w:rsidRPr="008A36F9" w:rsidRDefault="009158BB" w:rsidP="009158BB">
      <w:pPr>
        <w:pStyle w:val="ac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Восприятие неречевых звучаний и музыки.</w:t>
      </w:r>
    </w:p>
    <w:p w14:paraId="50A54025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14:paraId="6E9AB2D7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b/>
          <w:lang w:val="en-US"/>
        </w:rPr>
        <w:t>II</w:t>
      </w:r>
      <w:r w:rsidRPr="008A36F9">
        <w:rPr>
          <w:rFonts w:ascii="Times New Roman" w:hAnsi="Times New Roman"/>
          <w:b/>
        </w:rPr>
        <w:t xml:space="preserve">. Формирование произносительной стороны устной речи. </w:t>
      </w:r>
      <w:r w:rsidRPr="008A36F9">
        <w:rPr>
          <w:rFonts w:ascii="Times New Roman" w:hAnsi="Times New Roman"/>
        </w:rPr>
        <w:t>В</w:t>
      </w:r>
      <w:r w:rsidRPr="008A36F9">
        <w:rPr>
          <w:rFonts w:ascii="Times New Roman" w:hAnsi="Times New Roman"/>
          <w:color w:val="000000"/>
        </w:rPr>
        <w:t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14:paraId="3FCBD56C" w14:textId="77777777" w:rsidR="009158BB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Речевое дыхание </w:t>
      </w:r>
      <w:r w:rsidRPr="008A36F9">
        <w:rPr>
          <w:rFonts w:ascii="Times New Roman" w:hAnsi="Times New Roman"/>
          <w:color w:val="000000"/>
        </w:rPr>
        <w:t xml:space="preserve"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</w:t>
      </w:r>
    </w:p>
    <w:p w14:paraId="09C758B2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i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Голос </w:t>
      </w:r>
      <w:r w:rsidRPr="008A36F9">
        <w:rPr>
          <w:rFonts w:ascii="Times New Roman" w:hAnsi="Times New Roman"/>
          <w:color w:val="000000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 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 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8A36F9">
        <w:rPr>
          <w:rFonts w:ascii="Times New Roman" w:hAnsi="Times New Roman"/>
          <w:i/>
          <w:color w:val="000000"/>
        </w:rPr>
        <w:t>рука – руки).</w:t>
      </w:r>
    </w:p>
    <w:p w14:paraId="3FA24A94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i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>Звуки и их сочетания</w:t>
      </w:r>
      <w:r w:rsidRPr="008A36F9">
        <w:rPr>
          <w:rFonts w:ascii="Times New Roman" w:hAnsi="Times New Roman"/>
          <w:b/>
          <w:color w:val="000000"/>
        </w:rPr>
        <w:tab/>
      </w:r>
      <w:r w:rsidRPr="008A36F9">
        <w:rPr>
          <w:rFonts w:ascii="Times New Roman" w:hAnsi="Times New Roman"/>
          <w:color w:val="000000"/>
        </w:rPr>
        <w:t>Усвоение,</w:t>
      </w:r>
      <w:r w:rsidRPr="008A36F9">
        <w:rPr>
          <w:rFonts w:ascii="Times New Roman" w:hAnsi="Times New Roman"/>
          <w:b/>
          <w:color w:val="000000"/>
        </w:rPr>
        <w:t xml:space="preserve"> з</w:t>
      </w:r>
      <w:r w:rsidRPr="008A36F9">
        <w:rPr>
          <w:rFonts w:ascii="Times New Roman" w:hAnsi="Times New Roman"/>
          <w:color w:val="000000"/>
        </w:rPr>
        <w:t xml:space="preserve">акрепление правильного произношения в словах звуков речи и их сочетаний: </w:t>
      </w:r>
      <w:r w:rsidRPr="008A36F9">
        <w:rPr>
          <w:rFonts w:ascii="Times New Roman" w:hAnsi="Times New Roman"/>
          <w:i/>
          <w:color w:val="000000"/>
        </w:rPr>
        <w:t>п, а, м, т, о, в, у, н, с, и, л, э;</w:t>
      </w:r>
      <w:r w:rsidRPr="008A36F9">
        <w:rPr>
          <w:rFonts w:ascii="Times New Roman" w:hAnsi="Times New Roman"/>
          <w:color w:val="000000"/>
        </w:rPr>
        <w:t xml:space="preserve"> звукосочетаний </w:t>
      </w:r>
      <w:proofErr w:type="spellStart"/>
      <w:r w:rsidRPr="008A36F9">
        <w:rPr>
          <w:rFonts w:ascii="Times New Roman" w:hAnsi="Times New Roman"/>
          <w:i/>
          <w:color w:val="000000"/>
        </w:rPr>
        <w:t>йа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(я), </w:t>
      </w:r>
      <w:proofErr w:type="spellStart"/>
      <w:r w:rsidRPr="008A36F9">
        <w:rPr>
          <w:rFonts w:ascii="Times New Roman" w:hAnsi="Times New Roman"/>
          <w:i/>
          <w:color w:val="000000"/>
        </w:rPr>
        <w:t>йо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(ё), </w:t>
      </w:r>
      <w:proofErr w:type="spellStart"/>
      <w:r w:rsidRPr="008A36F9">
        <w:rPr>
          <w:rFonts w:ascii="Times New Roman" w:hAnsi="Times New Roman"/>
          <w:i/>
          <w:color w:val="000000"/>
        </w:rPr>
        <w:t>йу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(ю), , </w:t>
      </w:r>
      <w:proofErr w:type="spellStart"/>
      <w:r w:rsidRPr="008A36F9">
        <w:rPr>
          <w:rFonts w:ascii="Times New Roman" w:hAnsi="Times New Roman"/>
          <w:i/>
          <w:color w:val="000000"/>
        </w:rPr>
        <w:t>йэ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(е) </w:t>
      </w:r>
      <w:r w:rsidRPr="008A36F9">
        <w:rPr>
          <w:rFonts w:ascii="Times New Roman" w:hAnsi="Times New Roman"/>
          <w:color w:val="000000"/>
        </w:rPr>
        <w:t xml:space="preserve">в начальной позиции </w:t>
      </w:r>
      <w:r w:rsidRPr="008A36F9">
        <w:rPr>
          <w:rFonts w:ascii="Times New Roman" w:hAnsi="Times New Roman"/>
          <w:i/>
          <w:color w:val="000000"/>
        </w:rPr>
        <w:t>(яблоко)</w:t>
      </w:r>
      <w:r w:rsidRPr="008A36F9">
        <w:rPr>
          <w:rFonts w:ascii="Times New Roman" w:hAnsi="Times New Roman"/>
          <w:color w:val="000000"/>
        </w:rPr>
        <w:t xml:space="preserve"> и после гласных </w:t>
      </w:r>
      <w:r w:rsidRPr="008A36F9">
        <w:rPr>
          <w:rFonts w:ascii="Times New Roman" w:hAnsi="Times New Roman"/>
          <w:i/>
          <w:color w:val="000000"/>
        </w:rPr>
        <w:t>(красная);</w:t>
      </w:r>
      <w:r w:rsidRPr="008A36F9">
        <w:rPr>
          <w:rFonts w:ascii="Times New Roman" w:hAnsi="Times New Roman"/>
          <w:color w:val="000000"/>
        </w:rPr>
        <w:t xml:space="preserve"> позиционное смягчение согласных перед гласными </w:t>
      </w:r>
      <w:r w:rsidRPr="008A36F9">
        <w:rPr>
          <w:rFonts w:ascii="Times New Roman" w:hAnsi="Times New Roman"/>
          <w:i/>
          <w:color w:val="000000"/>
        </w:rPr>
        <w:t>и, э(пишет, мел)</w:t>
      </w:r>
      <w:r w:rsidRPr="008A36F9">
        <w:rPr>
          <w:rFonts w:ascii="Times New Roman" w:hAnsi="Times New Roman"/>
          <w:color w:val="000000"/>
        </w:rPr>
        <w:t xml:space="preserve">; </w:t>
      </w:r>
      <w:r w:rsidRPr="008A36F9">
        <w:rPr>
          <w:rFonts w:ascii="Times New Roman" w:hAnsi="Times New Roman"/>
          <w:i/>
          <w:color w:val="000000"/>
        </w:rPr>
        <w:t xml:space="preserve">к, с, ш; я, е, ю, ё </w:t>
      </w:r>
      <w:r w:rsidRPr="008A36F9">
        <w:rPr>
          <w:rFonts w:ascii="Times New Roman" w:hAnsi="Times New Roman"/>
          <w:color w:val="000000"/>
        </w:rPr>
        <w:t xml:space="preserve">после разделительных </w:t>
      </w:r>
      <w:r w:rsidRPr="008A36F9">
        <w:rPr>
          <w:rFonts w:ascii="Times New Roman" w:hAnsi="Times New Roman"/>
          <w:i/>
          <w:color w:val="000000"/>
        </w:rPr>
        <w:t>ь, ъ (обезьяна, съел)</w:t>
      </w:r>
      <w:r w:rsidRPr="008A36F9">
        <w:rPr>
          <w:rFonts w:ascii="Times New Roman" w:hAnsi="Times New Roman"/>
          <w:color w:val="000000"/>
        </w:rPr>
        <w:t xml:space="preserve">; </w:t>
      </w:r>
      <w:r w:rsidRPr="008A36F9">
        <w:rPr>
          <w:rFonts w:ascii="Times New Roman" w:hAnsi="Times New Roman"/>
          <w:i/>
          <w:color w:val="000000"/>
        </w:rPr>
        <w:t>р, ф, х, б, д</w:t>
      </w:r>
      <w:r w:rsidRPr="008A36F9">
        <w:rPr>
          <w:rFonts w:ascii="Times New Roman" w:hAnsi="Times New Roman"/>
          <w:color w:val="000000"/>
        </w:rPr>
        <w:t xml:space="preserve">; мягкие согласные </w:t>
      </w:r>
      <w:r w:rsidRPr="008A36F9">
        <w:rPr>
          <w:rFonts w:ascii="Times New Roman" w:hAnsi="Times New Roman"/>
          <w:i/>
          <w:color w:val="000000"/>
        </w:rPr>
        <w:t>т, н, х, п, м, ф</w:t>
      </w:r>
      <w:r w:rsidRPr="008A36F9">
        <w:rPr>
          <w:rFonts w:ascii="Times New Roman" w:hAnsi="Times New Roman"/>
          <w:color w:val="000000"/>
        </w:rPr>
        <w:t xml:space="preserve"> в конце слов </w:t>
      </w:r>
      <w:r w:rsidRPr="008A36F9">
        <w:rPr>
          <w:rFonts w:ascii="Times New Roman" w:hAnsi="Times New Roman"/>
          <w:i/>
          <w:color w:val="000000"/>
        </w:rPr>
        <w:t xml:space="preserve">(пить, день). </w:t>
      </w:r>
      <w:r w:rsidRPr="008A36F9">
        <w:rPr>
          <w:rFonts w:ascii="Times New Roman" w:hAnsi="Times New Roman"/>
          <w:color w:val="000000"/>
        </w:rPr>
        <w:t xml:space="preserve">Правильное произношение в словах звуков и их сочетаний: </w:t>
      </w:r>
      <w:r w:rsidRPr="008A36F9">
        <w:rPr>
          <w:rFonts w:ascii="Times New Roman" w:hAnsi="Times New Roman"/>
          <w:i/>
          <w:color w:val="000000"/>
        </w:rPr>
        <w:t xml:space="preserve">ы, э, ж, г, ц, ч. </w:t>
      </w:r>
      <w:r w:rsidRPr="008A36F9">
        <w:rPr>
          <w:rFonts w:ascii="Times New Roman" w:hAnsi="Times New Roman"/>
          <w:color w:val="000000"/>
        </w:rPr>
        <w:t xml:space="preserve">Дифференцированное произношение в слогах и словах звуков: </w:t>
      </w:r>
      <w:r w:rsidRPr="008A36F9">
        <w:rPr>
          <w:rFonts w:ascii="Times New Roman" w:hAnsi="Times New Roman"/>
          <w:i/>
          <w:color w:val="000000"/>
        </w:rPr>
        <w:t xml:space="preserve">и-ы, с-ш, с-з, ш-ж, б-п, д-т, ц-с, ч-ш, ц-ч. </w:t>
      </w:r>
      <w:r w:rsidRPr="008A36F9">
        <w:rPr>
          <w:rFonts w:ascii="Times New Roman" w:hAnsi="Times New Roman"/>
          <w:color w:val="000000"/>
        </w:rPr>
        <w:t xml:space="preserve">Произношение мягких звуков по подражанию и самостоятельно </w:t>
      </w:r>
      <w:r w:rsidRPr="008A36F9">
        <w:rPr>
          <w:rFonts w:ascii="Times New Roman" w:hAnsi="Times New Roman"/>
          <w:i/>
          <w:color w:val="000000"/>
        </w:rPr>
        <w:t>(пять, няня, сядь, несёт, пюре)</w:t>
      </w:r>
      <w:r w:rsidRPr="008A36F9">
        <w:rPr>
          <w:rFonts w:ascii="Times New Roman" w:hAnsi="Times New Roman"/>
          <w:color w:val="000000"/>
        </w:rPr>
        <w:t xml:space="preserve"> и т.д. Дифференцированное произношение звуков, родственных по артикуляции, в ходе их усвоения. Работа по коррекции усвоенных звуков. Дифференцированное произношение гласных звуков в слова: </w:t>
      </w:r>
      <w:r w:rsidRPr="008A36F9">
        <w:rPr>
          <w:rFonts w:ascii="Times New Roman" w:hAnsi="Times New Roman"/>
          <w:i/>
          <w:color w:val="000000"/>
        </w:rPr>
        <w:t xml:space="preserve">а-о, а-э, о-у, э-и, и-ы, и-у </w:t>
      </w:r>
      <w:r w:rsidRPr="008A36F9">
        <w:rPr>
          <w:rFonts w:ascii="Times New Roman" w:hAnsi="Times New Roman"/>
          <w:color w:val="000000"/>
        </w:rPr>
        <w:t xml:space="preserve">Дифференцированное произношение согласных звуков, родственных по артикуляции: носовых и ротовых: </w:t>
      </w:r>
      <w:r w:rsidRPr="008A36F9">
        <w:rPr>
          <w:rFonts w:ascii="Times New Roman" w:hAnsi="Times New Roman"/>
          <w:i/>
          <w:color w:val="000000"/>
        </w:rPr>
        <w:t>м—п, м—б, н—т, в—д, н-д( и их мягкие пары);</w:t>
      </w:r>
      <w:r w:rsidRPr="008A36F9">
        <w:rPr>
          <w:rFonts w:ascii="Times New Roman" w:hAnsi="Times New Roman"/>
          <w:color w:val="000000"/>
        </w:rPr>
        <w:t xml:space="preserve"> слитных и щелевых: </w:t>
      </w:r>
      <w:r w:rsidRPr="008A36F9">
        <w:rPr>
          <w:rFonts w:ascii="Times New Roman" w:hAnsi="Times New Roman"/>
          <w:i/>
          <w:color w:val="000000"/>
        </w:rPr>
        <w:t>ц—с, ч—ш;</w:t>
      </w:r>
      <w:r w:rsidRPr="008A36F9">
        <w:rPr>
          <w:rFonts w:ascii="Times New Roman" w:hAnsi="Times New Roman"/>
          <w:color w:val="000000"/>
        </w:rPr>
        <w:t xml:space="preserve"> слитных и смычных: </w:t>
      </w:r>
      <w:r w:rsidRPr="008A36F9">
        <w:rPr>
          <w:rFonts w:ascii="Times New Roman" w:hAnsi="Times New Roman"/>
          <w:i/>
          <w:color w:val="000000"/>
        </w:rPr>
        <w:t>ц—т, ч—т;</w:t>
      </w:r>
      <w:r w:rsidRPr="008A36F9">
        <w:rPr>
          <w:rFonts w:ascii="Times New Roman" w:hAnsi="Times New Roman"/>
          <w:color w:val="000000"/>
        </w:rPr>
        <w:t xml:space="preserve"> свистящих и шипящих: </w:t>
      </w:r>
      <w:r w:rsidRPr="008A36F9">
        <w:rPr>
          <w:rFonts w:ascii="Times New Roman" w:hAnsi="Times New Roman"/>
          <w:i/>
          <w:color w:val="000000"/>
        </w:rPr>
        <w:t>с-ш, з-ж, с-щ,</w:t>
      </w:r>
      <w:r w:rsidRPr="008A36F9">
        <w:rPr>
          <w:rFonts w:ascii="Times New Roman" w:hAnsi="Times New Roman"/>
          <w:color w:val="000000"/>
        </w:rPr>
        <w:t xml:space="preserve"> глухих и звонких: </w:t>
      </w:r>
      <w:r w:rsidRPr="008A36F9">
        <w:rPr>
          <w:rFonts w:ascii="Times New Roman" w:hAnsi="Times New Roman"/>
          <w:i/>
          <w:color w:val="000000"/>
        </w:rPr>
        <w:t xml:space="preserve">ф—в, п—б, т—д, к—г, с—з, ш—ж;  </w:t>
      </w:r>
      <w:r w:rsidRPr="008A36F9">
        <w:rPr>
          <w:rFonts w:ascii="Times New Roman" w:hAnsi="Times New Roman"/>
          <w:color w:val="000000"/>
        </w:rPr>
        <w:t xml:space="preserve">аффрикат: </w:t>
      </w:r>
      <w:r w:rsidRPr="008A36F9">
        <w:rPr>
          <w:rFonts w:ascii="Times New Roman" w:hAnsi="Times New Roman"/>
          <w:i/>
          <w:color w:val="000000"/>
        </w:rPr>
        <w:t xml:space="preserve">ц-ч; </w:t>
      </w:r>
      <w:r w:rsidRPr="008A36F9">
        <w:rPr>
          <w:rFonts w:ascii="Times New Roman" w:hAnsi="Times New Roman"/>
          <w:color w:val="000000"/>
        </w:rPr>
        <w:t xml:space="preserve"> звонких и глухих: </w:t>
      </w:r>
      <w:r w:rsidRPr="008A36F9">
        <w:rPr>
          <w:rFonts w:ascii="Times New Roman" w:hAnsi="Times New Roman"/>
          <w:i/>
          <w:color w:val="000000"/>
        </w:rPr>
        <w:t xml:space="preserve">б-п, д-т, г-к, з-с, в-ф, ж-ш, </w:t>
      </w:r>
      <w:r w:rsidRPr="008A36F9">
        <w:rPr>
          <w:rFonts w:ascii="Times New Roman" w:hAnsi="Times New Roman"/>
          <w:color w:val="000000"/>
        </w:rPr>
        <w:t xml:space="preserve"> твёрдых и мягких: </w:t>
      </w:r>
      <w:r w:rsidRPr="008A36F9">
        <w:rPr>
          <w:rFonts w:ascii="Times New Roman" w:hAnsi="Times New Roman"/>
          <w:i/>
          <w:color w:val="000000"/>
        </w:rPr>
        <w:t>ф-</w:t>
      </w:r>
      <w:proofErr w:type="spellStart"/>
      <w:r w:rsidRPr="008A36F9">
        <w:rPr>
          <w:rFonts w:ascii="Times New Roman" w:hAnsi="Times New Roman"/>
          <w:i/>
          <w:color w:val="000000"/>
        </w:rPr>
        <w:t>фь,п</w:t>
      </w:r>
      <w:proofErr w:type="spellEnd"/>
      <w:r w:rsidRPr="008A36F9">
        <w:rPr>
          <w:rFonts w:ascii="Times New Roman" w:hAnsi="Times New Roman"/>
          <w:i/>
          <w:color w:val="000000"/>
        </w:rPr>
        <w:t>-</w:t>
      </w:r>
      <w:proofErr w:type="spellStart"/>
      <w:r w:rsidRPr="008A36F9">
        <w:rPr>
          <w:rFonts w:ascii="Times New Roman" w:hAnsi="Times New Roman"/>
          <w:i/>
          <w:color w:val="000000"/>
        </w:rPr>
        <w:t>пь</w:t>
      </w:r>
      <w:proofErr w:type="spellEnd"/>
      <w:r w:rsidRPr="008A36F9">
        <w:rPr>
          <w:rFonts w:ascii="Times New Roman" w:hAnsi="Times New Roman"/>
          <w:i/>
          <w:color w:val="000000"/>
        </w:rPr>
        <w:t>, т-</w:t>
      </w:r>
      <w:proofErr w:type="spellStart"/>
      <w:r w:rsidRPr="008A36F9">
        <w:rPr>
          <w:rFonts w:ascii="Times New Roman" w:hAnsi="Times New Roman"/>
          <w:i/>
          <w:color w:val="000000"/>
        </w:rPr>
        <w:t>ть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и др.</w:t>
      </w:r>
    </w:p>
    <w:p w14:paraId="5013E628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b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Слово </w:t>
      </w:r>
      <w:r w:rsidRPr="008A36F9">
        <w:rPr>
          <w:rFonts w:ascii="Times New Roman" w:hAnsi="Times New Roman"/>
          <w:color w:val="000000"/>
        </w:rPr>
        <w:t xml:space="preserve">Воспроизведение слова по образцу учителя, графическому знаку, ритмов с помощью рисунков, схем. Подбор слов к соответствующим ритмам. </w:t>
      </w:r>
    </w:p>
    <w:p w14:paraId="267176EE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 xml:space="preserve"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</w:t>
      </w:r>
      <w:r w:rsidRPr="008A36F9">
        <w:rPr>
          <w:rFonts w:ascii="Times New Roman" w:hAnsi="Times New Roman"/>
          <w:color w:val="000000"/>
        </w:rPr>
        <w:lastRenderedPageBreak/>
        <w:t>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14:paraId="69EC5F9A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 xml:space="preserve">Понятие «слог», «ударение». Определение количества слогов в </w:t>
      </w:r>
      <w:proofErr w:type="spellStart"/>
      <w:r w:rsidRPr="008A36F9">
        <w:rPr>
          <w:rFonts w:ascii="Times New Roman" w:hAnsi="Times New Roman"/>
          <w:color w:val="000000"/>
        </w:rPr>
        <w:t>дву</w:t>
      </w:r>
      <w:proofErr w:type="spellEnd"/>
      <w:r w:rsidRPr="008A36F9">
        <w:rPr>
          <w:rFonts w:ascii="Times New Roman" w:hAnsi="Times New Roman"/>
          <w:color w:val="000000"/>
        </w:rPr>
        <w:t>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14:paraId="2C1C7A4D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 xml:space="preserve">Соблюдение в речи правил орфоэпии (сопряженно и отражённо, по надстрочному знаку): безударный </w:t>
      </w:r>
      <w:r w:rsidRPr="008A36F9">
        <w:rPr>
          <w:rFonts w:ascii="Times New Roman" w:hAnsi="Times New Roman"/>
          <w:i/>
          <w:color w:val="000000"/>
        </w:rPr>
        <w:t>о</w:t>
      </w:r>
      <w:r w:rsidRPr="008A36F9">
        <w:rPr>
          <w:rFonts w:ascii="Times New Roman" w:hAnsi="Times New Roman"/>
          <w:color w:val="000000"/>
        </w:rPr>
        <w:t xml:space="preserve"> произносится как </w:t>
      </w:r>
      <w:r w:rsidRPr="008A36F9">
        <w:rPr>
          <w:rFonts w:ascii="Times New Roman" w:hAnsi="Times New Roman"/>
          <w:i/>
          <w:color w:val="000000"/>
        </w:rPr>
        <w:t>а</w:t>
      </w:r>
      <w:r w:rsidRPr="008A36F9">
        <w:rPr>
          <w:rFonts w:ascii="Times New Roman" w:hAnsi="Times New Roman"/>
          <w:color w:val="000000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8A36F9">
        <w:rPr>
          <w:rFonts w:ascii="Times New Roman" w:hAnsi="Times New Roman"/>
          <w:i/>
          <w:color w:val="000000"/>
        </w:rPr>
        <w:t>что, чтобы</w:t>
      </w:r>
      <w:r w:rsidRPr="008A36F9">
        <w:rPr>
          <w:rFonts w:ascii="Times New Roman" w:hAnsi="Times New Roman"/>
          <w:color w:val="000000"/>
        </w:rPr>
        <w:t xml:space="preserve"> произносятся как </w:t>
      </w:r>
      <w:proofErr w:type="spellStart"/>
      <w:r w:rsidRPr="008A36F9">
        <w:rPr>
          <w:rFonts w:ascii="Times New Roman" w:hAnsi="Times New Roman"/>
          <w:i/>
          <w:color w:val="000000"/>
        </w:rPr>
        <w:t>што,штобы</w:t>
      </w:r>
      <w:proofErr w:type="spellEnd"/>
      <w:r w:rsidRPr="008A36F9">
        <w:rPr>
          <w:rFonts w:ascii="Times New Roman" w:hAnsi="Times New Roman"/>
          <w:i/>
          <w:color w:val="000000"/>
        </w:rPr>
        <w:t>; кого, чего</w:t>
      </w:r>
      <w:r w:rsidRPr="008A36F9">
        <w:rPr>
          <w:rFonts w:ascii="Times New Roman" w:hAnsi="Times New Roman"/>
          <w:color w:val="000000"/>
        </w:rPr>
        <w:t xml:space="preserve"> и окончания </w:t>
      </w:r>
      <w:r w:rsidRPr="008A36F9">
        <w:rPr>
          <w:rFonts w:ascii="Times New Roman" w:hAnsi="Times New Roman"/>
          <w:i/>
          <w:color w:val="000000"/>
        </w:rPr>
        <w:t>–ого, -его</w:t>
      </w:r>
      <w:r w:rsidRPr="008A36F9">
        <w:rPr>
          <w:rFonts w:ascii="Times New Roman" w:hAnsi="Times New Roman"/>
          <w:color w:val="000000"/>
        </w:rPr>
        <w:t xml:space="preserve"> – как </w:t>
      </w:r>
      <w:proofErr w:type="spellStart"/>
      <w:r w:rsidRPr="008A36F9">
        <w:rPr>
          <w:rFonts w:ascii="Times New Roman" w:hAnsi="Times New Roman"/>
          <w:i/>
          <w:color w:val="000000"/>
        </w:rPr>
        <w:t>каво</w:t>
      </w:r>
      <w:proofErr w:type="spellEnd"/>
      <w:r w:rsidRPr="008A36F9">
        <w:rPr>
          <w:rFonts w:ascii="Times New Roman" w:hAnsi="Times New Roman"/>
          <w:i/>
          <w:color w:val="000000"/>
        </w:rPr>
        <w:t>, чево, -</w:t>
      </w:r>
      <w:proofErr w:type="spellStart"/>
      <w:r w:rsidRPr="008A36F9">
        <w:rPr>
          <w:rFonts w:ascii="Times New Roman" w:hAnsi="Times New Roman"/>
          <w:i/>
          <w:color w:val="000000"/>
        </w:rPr>
        <w:t>ова</w:t>
      </w:r>
      <w:proofErr w:type="spellEnd"/>
      <w:r w:rsidRPr="008A36F9">
        <w:rPr>
          <w:rFonts w:ascii="Times New Roman" w:hAnsi="Times New Roman"/>
          <w:i/>
          <w:color w:val="000000"/>
        </w:rPr>
        <w:t>, -</w:t>
      </w:r>
      <w:proofErr w:type="spellStart"/>
      <w:r w:rsidRPr="008A36F9">
        <w:rPr>
          <w:rFonts w:ascii="Times New Roman" w:hAnsi="Times New Roman"/>
          <w:i/>
          <w:color w:val="000000"/>
        </w:rPr>
        <w:t>ева</w:t>
      </w:r>
      <w:proofErr w:type="spellEnd"/>
      <w:r w:rsidRPr="008A36F9">
        <w:rPr>
          <w:rFonts w:ascii="Times New Roman" w:hAnsi="Times New Roman"/>
          <w:i/>
          <w:color w:val="000000"/>
        </w:rPr>
        <w:t>;</w:t>
      </w:r>
      <w:r w:rsidRPr="008A36F9">
        <w:rPr>
          <w:rFonts w:ascii="Times New Roman" w:hAnsi="Times New Roman"/>
          <w:color w:val="000000"/>
        </w:rPr>
        <w:t xml:space="preserve"> непроизносимые согласные в словах не произносятся </w:t>
      </w:r>
      <w:r w:rsidRPr="008A36F9">
        <w:rPr>
          <w:rFonts w:ascii="Times New Roman" w:hAnsi="Times New Roman"/>
          <w:i/>
          <w:color w:val="000000"/>
        </w:rPr>
        <w:t>(чу(в)</w:t>
      </w:r>
      <w:proofErr w:type="spellStart"/>
      <w:r w:rsidRPr="008A36F9">
        <w:rPr>
          <w:rFonts w:ascii="Times New Roman" w:hAnsi="Times New Roman"/>
          <w:i/>
          <w:color w:val="000000"/>
        </w:rPr>
        <w:t>ствуют</w:t>
      </w:r>
      <w:proofErr w:type="spellEnd"/>
      <w:r w:rsidRPr="008A36F9">
        <w:rPr>
          <w:rFonts w:ascii="Times New Roman" w:hAnsi="Times New Roman"/>
          <w:i/>
          <w:color w:val="000000"/>
        </w:rPr>
        <w:t>, со)л)</w:t>
      </w:r>
      <w:proofErr w:type="spellStart"/>
      <w:r w:rsidRPr="008A36F9">
        <w:rPr>
          <w:rFonts w:ascii="Times New Roman" w:hAnsi="Times New Roman"/>
          <w:i/>
          <w:color w:val="000000"/>
        </w:rPr>
        <w:t>нце</w:t>
      </w:r>
      <w:proofErr w:type="spellEnd"/>
      <w:r w:rsidRPr="008A36F9">
        <w:rPr>
          <w:rFonts w:ascii="Times New Roman" w:hAnsi="Times New Roman"/>
          <w:i/>
          <w:color w:val="000000"/>
        </w:rPr>
        <w:t>); с</w:t>
      </w:r>
      <w:r w:rsidRPr="008A36F9">
        <w:rPr>
          <w:rFonts w:ascii="Times New Roman" w:hAnsi="Times New Roman"/>
          <w:color w:val="000000"/>
        </w:rPr>
        <w:t xml:space="preserve">облюдение в речи правильного произношения следующих звукосочетаний (по надстрочному знаку): </w:t>
      </w:r>
      <w:r w:rsidRPr="008A36F9">
        <w:rPr>
          <w:rFonts w:ascii="Times New Roman" w:hAnsi="Times New Roman"/>
          <w:i/>
          <w:color w:val="000000"/>
        </w:rPr>
        <w:t xml:space="preserve">тс— </w:t>
      </w:r>
      <w:proofErr w:type="spellStart"/>
      <w:r w:rsidRPr="008A36F9">
        <w:rPr>
          <w:rFonts w:ascii="Times New Roman" w:hAnsi="Times New Roman"/>
          <w:i/>
          <w:color w:val="000000"/>
        </w:rPr>
        <w:t>дс</w:t>
      </w:r>
      <w:proofErr w:type="spellEnd"/>
      <w:r w:rsidRPr="008A36F9">
        <w:rPr>
          <w:rFonts w:ascii="Times New Roman" w:hAnsi="Times New Roman"/>
          <w:color w:val="000000"/>
        </w:rPr>
        <w:t xml:space="preserve"> (</w:t>
      </w:r>
      <w:r w:rsidRPr="008A36F9">
        <w:rPr>
          <w:rFonts w:ascii="Times New Roman" w:hAnsi="Times New Roman"/>
          <w:i/>
          <w:color w:val="000000"/>
        </w:rPr>
        <w:t>детство, Братск</w:t>
      </w:r>
      <w:r w:rsidRPr="008A36F9">
        <w:rPr>
          <w:rFonts w:ascii="Times New Roman" w:hAnsi="Times New Roman"/>
          <w:color w:val="000000"/>
        </w:rPr>
        <w:t xml:space="preserve">), </w:t>
      </w:r>
      <w:proofErr w:type="spellStart"/>
      <w:r w:rsidRPr="008A36F9">
        <w:rPr>
          <w:rFonts w:ascii="Times New Roman" w:hAnsi="Times New Roman"/>
          <w:i/>
          <w:color w:val="000000"/>
        </w:rPr>
        <w:t>стн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— </w:t>
      </w:r>
      <w:proofErr w:type="spellStart"/>
      <w:r w:rsidRPr="008A36F9">
        <w:rPr>
          <w:rFonts w:ascii="Times New Roman" w:hAnsi="Times New Roman"/>
          <w:i/>
          <w:color w:val="000000"/>
        </w:rPr>
        <w:t>здн</w:t>
      </w:r>
      <w:proofErr w:type="spellEnd"/>
      <w:r w:rsidRPr="008A36F9">
        <w:rPr>
          <w:rFonts w:ascii="Times New Roman" w:hAnsi="Times New Roman"/>
          <w:color w:val="000000"/>
        </w:rPr>
        <w:t xml:space="preserve"> (</w:t>
      </w:r>
      <w:r w:rsidRPr="008A36F9">
        <w:rPr>
          <w:rFonts w:ascii="Times New Roman" w:hAnsi="Times New Roman"/>
          <w:i/>
          <w:color w:val="000000"/>
        </w:rPr>
        <w:t>чес(т)но, поз(д)но</w:t>
      </w:r>
      <w:r w:rsidRPr="008A36F9">
        <w:rPr>
          <w:rFonts w:ascii="Times New Roman" w:hAnsi="Times New Roman"/>
          <w:color w:val="000000"/>
        </w:rPr>
        <w:t>); произношение сочетаний предлогов</w:t>
      </w:r>
      <w:r w:rsidRPr="008A36F9">
        <w:rPr>
          <w:rFonts w:ascii="Times New Roman" w:hAnsi="Times New Roman"/>
          <w:i/>
          <w:color w:val="000000"/>
        </w:rPr>
        <w:t xml:space="preserve"> в, из, под </w:t>
      </w:r>
      <w:r w:rsidRPr="008A36F9">
        <w:rPr>
          <w:rFonts w:ascii="Times New Roman" w:hAnsi="Times New Roman"/>
          <w:color w:val="000000"/>
        </w:rPr>
        <w:t>с существительными</w:t>
      </w:r>
      <w:r w:rsidRPr="008A36F9">
        <w:rPr>
          <w:rFonts w:ascii="Times New Roman" w:hAnsi="Times New Roman"/>
          <w:i/>
          <w:color w:val="000000"/>
        </w:rPr>
        <w:t xml:space="preserve"> (в саду, из сада, под стулом); </w:t>
      </w:r>
      <w:r w:rsidRPr="008A36F9">
        <w:rPr>
          <w:rFonts w:ascii="Times New Roman" w:hAnsi="Times New Roman"/>
          <w:color w:val="000000"/>
        </w:rPr>
        <w:t xml:space="preserve">гласный и после согласных </w:t>
      </w:r>
      <w:r w:rsidRPr="008A36F9">
        <w:rPr>
          <w:rFonts w:ascii="Times New Roman" w:hAnsi="Times New Roman"/>
          <w:i/>
          <w:color w:val="000000"/>
        </w:rPr>
        <w:t xml:space="preserve">ш, ж, ц </w:t>
      </w:r>
      <w:r w:rsidRPr="008A36F9">
        <w:rPr>
          <w:rFonts w:ascii="Times New Roman" w:hAnsi="Times New Roman"/>
          <w:color w:val="000000"/>
        </w:rPr>
        <w:t xml:space="preserve">произносятся как </w:t>
      </w:r>
      <w:r w:rsidRPr="008A36F9">
        <w:rPr>
          <w:rFonts w:ascii="Times New Roman" w:hAnsi="Times New Roman"/>
          <w:i/>
          <w:color w:val="000000"/>
        </w:rPr>
        <w:t>ы(живот)</w:t>
      </w:r>
      <w:r w:rsidRPr="008A36F9">
        <w:rPr>
          <w:rFonts w:ascii="Times New Roman" w:hAnsi="Times New Roman"/>
          <w:color w:val="000000"/>
        </w:rPr>
        <w:t xml:space="preserve">; согласные (кроме </w:t>
      </w:r>
      <w:r w:rsidRPr="008A36F9">
        <w:rPr>
          <w:rFonts w:ascii="Times New Roman" w:hAnsi="Times New Roman"/>
          <w:i/>
          <w:color w:val="000000"/>
        </w:rPr>
        <w:t>ш, ж, ц</w:t>
      </w:r>
      <w:r w:rsidRPr="008A36F9">
        <w:rPr>
          <w:rFonts w:ascii="Times New Roman" w:hAnsi="Times New Roman"/>
          <w:color w:val="000000"/>
        </w:rPr>
        <w:t xml:space="preserve">) перед гласными </w:t>
      </w:r>
      <w:r w:rsidRPr="008A36F9">
        <w:rPr>
          <w:rFonts w:ascii="Times New Roman" w:hAnsi="Times New Roman"/>
          <w:i/>
          <w:color w:val="000000"/>
        </w:rPr>
        <w:t>э</w:t>
      </w:r>
      <w:r w:rsidRPr="008A36F9">
        <w:rPr>
          <w:rFonts w:ascii="Times New Roman" w:hAnsi="Times New Roman"/>
          <w:color w:val="000000"/>
        </w:rPr>
        <w:t xml:space="preserve">, и произносятся мягко </w:t>
      </w:r>
      <w:r w:rsidRPr="008A36F9">
        <w:rPr>
          <w:rFonts w:ascii="Times New Roman" w:hAnsi="Times New Roman"/>
          <w:i/>
          <w:color w:val="000000"/>
        </w:rPr>
        <w:t>(перо, писать, Петя</w:t>
      </w:r>
      <w:r w:rsidRPr="008A36F9">
        <w:rPr>
          <w:rFonts w:ascii="Times New Roman" w:hAnsi="Times New Roman"/>
          <w:color w:val="000000"/>
        </w:rPr>
        <w:t xml:space="preserve">); предлог с существительным типа </w:t>
      </w:r>
      <w:r w:rsidRPr="008A36F9">
        <w:rPr>
          <w:rFonts w:ascii="Times New Roman" w:hAnsi="Times New Roman"/>
          <w:i/>
          <w:color w:val="000000"/>
        </w:rPr>
        <w:t>с братом, с дедушкой</w:t>
      </w:r>
      <w:r w:rsidRPr="008A36F9">
        <w:rPr>
          <w:rFonts w:ascii="Times New Roman" w:hAnsi="Times New Roman"/>
          <w:color w:val="000000"/>
        </w:rPr>
        <w:t xml:space="preserve"> произносится как </w:t>
      </w:r>
      <w:proofErr w:type="spellStart"/>
      <w:r w:rsidRPr="008A36F9">
        <w:rPr>
          <w:rFonts w:ascii="Times New Roman" w:hAnsi="Times New Roman"/>
          <w:i/>
          <w:color w:val="000000"/>
        </w:rPr>
        <w:t>збратом,здедушкой</w:t>
      </w:r>
      <w:proofErr w:type="spellEnd"/>
      <w:r w:rsidRPr="008A36F9">
        <w:rPr>
          <w:rFonts w:ascii="Times New Roman" w:hAnsi="Times New Roman"/>
          <w:i/>
          <w:color w:val="000000"/>
        </w:rPr>
        <w:t>;</w:t>
      </w:r>
      <w:r w:rsidRPr="008A36F9">
        <w:rPr>
          <w:rFonts w:ascii="Times New Roman" w:hAnsi="Times New Roman"/>
          <w:color w:val="000000"/>
        </w:rPr>
        <w:t xml:space="preserve"> звук </w:t>
      </w:r>
      <w:r w:rsidRPr="008A36F9">
        <w:rPr>
          <w:rFonts w:ascii="Times New Roman" w:hAnsi="Times New Roman"/>
          <w:i/>
          <w:color w:val="000000"/>
        </w:rPr>
        <w:t>г</w:t>
      </w:r>
      <w:r w:rsidRPr="008A36F9">
        <w:rPr>
          <w:rFonts w:ascii="Times New Roman" w:hAnsi="Times New Roman"/>
          <w:color w:val="000000"/>
        </w:rPr>
        <w:t xml:space="preserve"> перед </w:t>
      </w:r>
      <w:r w:rsidRPr="008A36F9">
        <w:rPr>
          <w:rFonts w:ascii="Times New Roman" w:hAnsi="Times New Roman"/>
          <w:i/>
          <w:color w:val="000000"/>
        </w:rPr>
        <w:t>к, т</w:t>
      </w:r>
      <w:r w:rsidRPr="008A36F9">
        <w:rPr>
          <w:rFonts w:ascii="Times New Roman" w:hAnsi="Times New Roman"/>
          <w:color w:val="000000"/>
        </w:rPr>
        <w:t xml:space="preserve"> произносится как </w:t>
      </w:r>
      <w:r w:rsidRPr="008A36F9">
        <w:rPr>
          <w:rFonts w:ascii="Times New Roman" w:hAnsi="Times New Roman"/>
          <w:i/>
          <w:color w:val="000000"/>
        </w:rPr>
        <w:t>х (</w:t>
      </w:r>
      <w:proofErr w:type="spellStart"/>
      <w:r w:rsidRPr="008A36F9">
        <w:rPr>
          <w:rFonts w:ascii="Times New Roman" w:hAnsi="Times New Roman"/>
          <w:i/>
          <w:color w:val="000000"/>
        </w:rPr>
        <w:t>лехко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); </w:t>
      </w:r>
      <w:proofErr w:type="spellStart"/>
      <w:r w:rsidRPr="008A36F9">
        <w:rPr>
          <w:rFonts w:ascii="Times New Roman" w:hAnsi="Times New Roman"/>
          <w:color w:val="000000"/>
        </w:rPr>
        <w:t>сочетания</w:t>
      </w:r>
      <w:r w:rsidRPr="008A36F9">
        <w:rPr>
          <w:rFonts w:ascii="Times New Roman" w:hAnsi="Times New Roman"/>
          <w:i/>
          <w:color w:val="000000"/>
        </w:rPr>
        <w:t>сч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, </w:t>
      </w:r>
      <w:proofErr w:type="spellStart"/>
      <w:r w:rsidRPr="008A36F9">
        <w:rPr>
          <w:rFonts w:ascii="Times New Roman" w:hAnsi="Times New Roman"/>
          <w:i/>
          <w:color w:val="000000"/>
        </w:rPr>
        <w:t>зч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, </w:t>
      </w:r>
      <w:proofErr w:type="spellStart"/>
      <w:r w:rsidRPr="008A36F9">
        <w:rPr>
          <w:rFonts w:ascii="Times New Roman" w:hAnsi="Times New Roman"/>
          <w:i/>
          <w:color w:val="000000"/>
        </w:rPr>
        <w:t>жч</w:t>
      </w:r>
      <w:r w:rsidRPr="008A36F9">
        <w:rPr>
          <w:rFonts w:ascii="Times New Roman" w:hAnsi="Times New Roman"/>
          <w:color w:val="000000"/>
        </w:rPr>
        <w:t>произносятся</w:t>
      </w:r>
      <w:proofErr w:type="spellEnd"/>
      <w:r w:rsidRPr="008A36F9">
        <w:rPr>
          <w:rFonts w:ascii="Times New Roman" w:hAnsi="Times New Roman"/>
          <w:color w:val="000000"/>
        </w:rPr>
        <w:t xml:space="preserve"> как</w:t>
      </w:r>
      <w:r w:rsidRPr="008A36F9">
        <w:rPr>
          <w:rFonts w:ascii="Times New Roman" w:hAnsi="Times New Roman"/>
          <w:i/>
          <w:color w:val="000000"/>
        </w:rPr>
        <w:t xml:space="preserve"> щ (щипать); </w:t>
      </w:r>
      <w:r w:rsidRPr="008A36F9">
        <w:rPr>
          <w:rFonts w:ascii="Times New Roman" w:hAnsi="Times New Roman"/>
          <w:color w:val="000000"/>
        </w:rPr>
        <w:t>окончания</w:t>
      </w:r>
      <w:r w:rsidRPr="008A36F9">
        <w:rPr>
          <w:rFonts w:ascii="Times New Roman" w:hAnsi="Times New Roman"/>
          <w:i/>
          <w:color w:val="000000"/>
        </w:rPr>
        <w:t>–</w:t>
      </w:r>
      <w:proofErr w:type="spellStart"/>
      <w:r w:rsidRPr="008A36F9">
        <w:rPr>
          <w:rFonts w:ascii="Times New Roman" w:hAnsi="Times New Roman"/>
          <w:i/>
          <w:color w:val="000000"/>
        </w:rPr>
        <w:t>тся</w:t>
      </w:r>
      <w:proofErr w:type="spellEnd"/>
      <w:r w:rsidRPr="008A36F9">
        <w:rPr>
          <w:rFonts w:ascii="Times New Roman" w:hAnsi="Times New Roman"/>
          <w:i/>
          <w:color w:val="000000"/>
        </w:rPr>
        <w:t>, -</w:t>
      </w:r>
      <w:proofErr w:type="spellStart"/>
      <w:r w:rsidRPr="008A36F9">
        <w:rPr>
          <w:rFonts w:ascii="Times New Roman" w:hAnsi="Times New Roman"/>
          <w:i/>
          <w:color w:val="000000"/>
        </w:rPr>
        <w:t>ться</w:t>
      </w:r>
      <w:r w:rsidRPr="008A36F9">
        <w:rPr>
          <w:rFonts w:ascii="Times New Roman" w:hAnsi="Times New Roman"/>
          <w:color w:val="000000"/>
        </w:rPr>
        <w:t>произносятся</w:t>
      </w:r>
      <w:proofErr w:type="spellEnd"/>
      <w:r w:rsidRPr="008A36F9">
        <w:rPr>
          <w:rFonts w:ascii="Times New Roman" w:hAnsi="Times New Roman"/>
          <w:color w:val="000000"/>
        </w:rPr>
        <w:t xml:space="preserve"> </w:t>
      </w:r>
      <w:proofErr w:type="spellStart"/>
      <w:r w:rsidRPr="008A36F9">
        <w:rPr>
          <w:rFonts w:ascii="Times New Roman" w:hAnsi="Times New Roman"/>
          <w:color w:val="000000"/>
        </w:rPr>
        <w:t>как</w:t>
      </w:r>
      <w:r w:rsidRPr="008A36F9">
        <w:rPr>
          <w:rFonts w:ascii="Times New Roman" w:hAnsi="Times New Roman"/>
          <w:i/>
          <w:color w:val="000000"/>
        </w:rPr>
        <w:t>цца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; </w:t>
      </w:r>
      <w:r w:rsidRPr="008A36F9">
        <w:rPr>
          <w:rFonts w:ascii="Times New Roman" w:hAnsi="Times New Roman"/>
          <w:color w:val="000000"/>
        </w:rPr>
        <w:t>свистящие</w:t>
      </w:r>
      <w:r w:rsidRPr="008A36F9">
        <w:rPr>
          <w:rFonts w:ascii="Times New Roman" w:hAnsi="Times New Roman"/>
          <w:i/>
          <w:color w:val="000000"/>
        </w:rPr>
        <w:t xml:space="preserve"> с, з </w:t>
      </w:r>
      <w:r w:rsidRPr="008A36F9">
        <w:rPr>
          <w:rFonts w:ascii="Times New Roman" w:hAnsi="Times New Roman"/>
          <w:color w:val="000000"/>
        </w:rPr>
        <w:t>употребляются следующим за ним шипящи</w:t>
      </w:r>
      <w:r w:rsidRPr="008A36F9">
        <w:rPr>
          <w:rFonts w:ascii="Times New Roman" w:hAnsi="Times New Roman"/>
          <w:i/>
          <w:color w:val="000000"/>
        </w:rPr>
        <w:t>м (</w:t>
      </w:r>
      <w:proofErr w:type="spellStart"/>
      <w:r w:rsidRPr="008A36F9">
        <w:rPr>
          <w:rFonts w:ascii="Times New Roman" w:hAnsi="Times New Roman"/>
          <w:i/>
          <w:color w:val="000000"/>
        </w:rPr>
        <w:t>шшил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, </w:t>
      </w:r>
      <w:proofErr w:type="spellStart"/>
      <w:r w:rsidRPr="008A36F9">
        <w:rPr>
          <w:rFonts w:ascii="Times New Roman" w:hAnsi="Times New Roman"/>
          <w:i/>
          <w:color w:val="000000"/>
        </w:rPr>
        <w:t>ижжарил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); </w:t>
      </w:r>
      <w:r w:rsidRPr="008A36F9">
        <w:rPr>
          <w:rFonts w:ascii="Times New Roman" w:hAnsi="Times New Roman"/>
          <w:color w:val="000000"/>
        </w:rPr>
        <w:t>соблюдение в речи правильного произношения следующих звукосочетаний (по надстрочному знаку)</w:t>
      </w:r>
      <w:r w:rsidRPr="008A36F9">
        <w:rPr>
          <w:rFonts w:ascii="Times New Roman" w:hAnsi="Times New Roman"/>
          <w:i/>
          <w:color w:val="000000"/>
        </w:rPr>
        <w:t>: тс-</w:t>
      </w:r>
      <w:proofErr w:type="spellStart"/>
      <w:r w:rsidRPr="008A36F9">
        <w:rPr>
          <w:rFonts w:ascii="Times New Roman" w:hAnsi="Times New Roman"/>
          <w:i/>
          <w:color w:val="000000"/>
        </w:rPr>
        <w:t>дс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(детство, Братск), </w:t>
      </w:r>
      <w:proofErr w:type="spellStart"/>
      <w:r w:rsidRPr="008A36F9">
        <w:rPr>
          <w:rFonts w:ascii="Times New Roman" w:hAnsi="Times New Roman"/>
          <w:i/>
          <w:color w:val="000000"/>
        </w:rPr>
        <w:t>стн-здн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(</w:t>
      </w:r>
      <w:proofErr w:type="spellStart"/>
      <w:r w:rsidRPr="008A36F9">
        <w:rPr>
          <w:rFonts w:ascii="Times New Roman" w:hAnsi="Times New Roman"/>
          <w:i/>
          <w:color w:val="000000"/>
        </w:rPr>
        <w:t>чесно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, </w:t>
      </w:r>
      <w:proofErr w:type="spellStart"/>
      <w:r w:rsidRPr="008A36F9">
        <w:rPr>
          <w:rFonts w:ascii="Times New Roman" w:hAnsi="Times New Roman"/>
          <w:i/>
          <w:color w:val="000000"/>
        </w:rPr>
        <w:t>позно</w:t>
      </w:r>
      <w:proofErr w:type="spellEnd"/>
      <w:r w:rsidRPr="008A36F9">
        <w:rPr>
          <w:rFonts w:ascii="Times New Roman" w:hAnsi="Times New Roman"/>
          <w:i/>
          <w:color w:val="000000"/>
        </w:rPr>
        <w:t>).</w:t>
      </w:r>
    </w:p>
    <w:p w14:paraId="5B8CB044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Фраза </w:t>
      </w:r>
      <w:r w:rsidRPr="008A36F9">
        <w:rPr>
          <w:rFonts w:ascii="Times New Roman" w:hAnsi="Times New Roman"/>
          <w:color w:val="000000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 Воспроизведение повествовательной, вопросительной, побудительной и вопросительной интонации при чтении текста. Произношение слов и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14:paraId="3F5307CE" w14:textId="77777777" w:rsidR="009158BB" w:rsidRPr="008A36F9" w:rsidRDefault="009158BB" w:rsidP="009158BB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 xml:space="preserve">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</w:t>
      </w:r>
      <w:proofErr w:type="gramStart"/>
      <w:r w:rsidRPr="008A36F9">
        <w:rPr>
          <w:rFonts w:ascii="Times New Roman" w:hAnsi="Times New Roman"/>
          <w:color w:val="000000"/>
        </w:rPr>
        <w:t>по опорным словам</w:t>
      </w:r>
      <w:proofErr w:type="gramEnd"/>
      <w:r w:rsidRPr="008A36F9">
        <w:rPr>
          <w:rFonts w:ascii="Times New Roman" w:hAnsi="Times New Roman"/>
          <w:color w:val="000000"/>
        </w:rPr>
        <w:t xml:space="preserve"> и др.</w:t>
      </w:r>
    </w:p>
    <w:p w14:paraId="6F5F4146" w14:textId="77777777" w:rsidR="009158BB" w:rsidRPr="008A36F9" w:rsidRDefault="009158BB" w:rsidP="009158BB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b/>
        </w:rPr>
      </w:pPr>
    </w:p>
    <w:p w14:paraId="345819A9" w14:textId="77777777" w:rsidR="009158BB" w:rsidRPr="008A36F9" w:rsidRDefault="009158BB" w:rsidP="009158BB">
      <w:pPr>
        <w:suppressAutoHyphens/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  <w:b/>
        </w:rPr>
        <w:t>3.Описание места учебного предмета  в учебном плане.</w:t>
      </w:r>
    </w:p>
    <w:p w14:paraId="32DD2C5B" w14:textId="77777777" w:rsidR="009158BB" w:rsidRPr="008A36F9" w:rsidRDefault="009158BB" w:rsidP="009158BB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b/>
        </w:rPr>
      </w:pPr>
      <w:r w:rsidRPr="008A36F9">
        <w:rPr>
          <w:rFonts w:ascii="Times New Roman" w:hAnsi="Times New Roman"/>
        </w:rPr>
        <w:t xml:space="preserve">Роль и место этого курса тесно связано с такими дисциплинами как грамматика, развитие речи, ознакомление с окружающим миром, математика, внеурочная деятельность. В результате изучения курса учащиеся должны научиться: различать на слух фразы, словосочетания, слова, слоги; овладеть произносительной стороной речи, уметь распознавать определённый речевой материал на слух и </w:t>
      </w:r>
      <w:proofErr w:type="spellStart"/>
      <w:r w:rsidRPr="008A36F9">
        <w:rPr>
          <w:rFonts w:ascii="Times New Roman" w:hAnsi="Times New Roman"/>
        </w:rPr>
        <w:t>слухо</w:t>
      </w:r>
      <w:proofErr w:type="spellEnd"/>
      <w:r w:rsidRPr="008A36F9">
        <w:rPr>
          <w:rFonts w:ascii="Times New Roman" w:hAnsi="Times New Roman"/>
        </w:rPr>
        <w:t xml:space="preserve">-зрительно; воспроизводить его и действовать соответственно принятому Оценка знаний, умений обучающихся проводится по общешкольным планам работы слухового кабинета, МО учителей, в ходе классно-обобщающего контроля. </w:t>
      </w:r>
    </w:p>
    <w:p w14:paraId="69FB6F3B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Количество коррекционных часов на обучающегося в неделю оп</w:t>
      </w:r>
      <w:r w:rsidR="00B01F5F">
        <w:rPr>
          <w:color w:val="auto"/>
          <w:sz w:val="22"/>
          <w:szCs w:val="22"/>
        </w:rPr>
        <w:t xml:space="preserve">ределяется учебным планом – в 5 </w:t>
      </w:r>
      <w:r w:rsidRPr="008A36F9">
        <w:rPr>
          <w:color w:val="auto"/>
          <w:sz w:val="22"/>
          <w:szCs w:val="22"/>
        </w:rPr>
        <w:t xml:space="preserve">классе II отделения – 3 часа на обучающегося. </w:t>
      </w:r>
    </w:p>
    <w:p w14:paraId="6DE711E8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Структура индивидуального коррекционного занятия: </w:t>
      </w:r>
    </w:p>
    <w:p w14:paraId="54A6EB90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I часть – Формирование произносительной стороны устной речи. </w:t>
      </w:r>
    </w:p>
    <w:p w14:paraId="22A7DDF0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II часть – Формирование речевого слуха. </w:t>
      </w:r>
    </w:p>
    <w:p w14:paraId="1CFA05E0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Продолжительность индивидуального занятия по формирование речевого слуха и произносительной стороны устной речи составляет 40 минут: по 20 минут на каждую часть занятия. </w:t>
      </w:r>
    </w:p>
    <w:p w14:paraId="3EC01301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</w:t>
      </w:r>
      <w:r w:rsidRPr="008A36F9">
        <w:rPr>
          <w:color w:val="auto"/>
          <w:sz w:val="22"/>
          <w:szCs w:val="22"/>
        </w:rPr>
        <w:t>анятия могут проводиться малыми группами (парами). При комплектовании малой группы учитываются индивидуальные слуховые и речевые возможности учащихся.  В этом случае работа строится следующим образом:</w:t>
      </w:r>
    </w:p>
    <w:p w14:paraId="69A5E2C8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10 минут – работа над произношением с первым учащимся; </w:t>
      </w:r>
    </w:p>
    <w:p w14:paraId="1BF9EF32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20 минут – работа по развитию слухового восприятия с двумя учащимися; </w:t>
      </w:r>
    </w:p>
    <w:p w14:paraId="5E5A1127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10 минут – работа над произношением со вторым учеником. </w:t>
      </w:r>
    </w:p>
    <w:p w14:paraId="4050E3A7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В течение недели индивидуальные занятия и занятия парами чередуются. </w:t>
      </w:r>
    </w:p>
    <w:p w14:paraId="7A3A5961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  <w:lang w:eastAsia="ru-RU"/>
        </w:rPr>
      </w:pPr>
    </w:p>
    <w:p w14:paraId="2B83C4AB" w14:textId="77777777" w:rsidR="009158BB" w:rsidRPr="008A36F9" w:rsidRDefault="009158BB" w:rsidP="009158BB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b/>
          <w:bCs/>
          <w:sz w:val="22"/>
          <w:szCs w:val="22"/>
        </w:rPr>
        <w:t>4.Планируемые результаты освоения курса.</w:t>
      </w:r>
    </w:p>
    <w:p w14:paraId="791C9348" w14:textId="77777777" w:rsidR="009158BB" w:rsidRPr="008A36F9" w:rsidRDefault="009158BB" w:rsidP="009158BB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lastRenderedPageBreak/>
        <w:t>В результате прохождения программного материала обучающаяся должна уметь:</w:t>
      </w:r>
    </w:p>
    <w:p w14:paraId="584B3614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58668018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слова слитно и с ударением, соблюдая правила орфоэпии.</w:t>
      </w:r>
    </w:p>
    <w:p w14:paraId="6F4D08F5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Передавать интонацию руководствуясь графическими знаками.</w:t>
      </w:r>
    </w:p>
    <w:p w14:paraId="795DA2F3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Воспринимать на слух с а. и без них р/м </w:t>
      </w:r>
      <w:proofErr w:type="gramStart"/>
      <w:r w:rsidRPr="008A36F9">
        <w:rPr>
          <w:rFonts w:ascii="Times New Roman" w:hAnsi="Times New Roman"/>
        </w:rPr>
        <w:t>( знакомые</w:t>
      </w:r>
      <w:proofErr w:type="gramEnd"/>
      <w:r w:rsidRPr="008A36F9">
        <w:rPr>
          <w:rFonts w:ascii="Times New Roman" w:hAnsi="Times New Roman"/>
        </w:rPr>
        <w:t xml:space="preserve"> по значению слова, словосочетания, фразы), включающий отдельные незнакомые по значению слова, объясняемые контекстом,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18413F8A" w14:textId="77777777" w:rsidR="009158BB" w:rsidRPr="008A36F9" w:rsidRDefault="00D06CBB" w:rsidP="009158BB">
      <w:pPr>
        <w:tabs>
          <w:tab w:val="left" w:pos="284"/>
        </w:tabs>
        <w:spacing w:after="0" w:line="240" w:lineRule="auto"/>
        <w:ind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Воспринимать на слух </w:t>
      </w:r>
      <w:r w:rsidR="009158BB" w:rsidRPr="008A36F9">
        <w:rPr>
          <w:rFonts w:ascii="Times New Roman" w:hAnsi="Times New Roman"/>
        </w:rPr>
        <w:t>с.</w:t>
      </w:r>
      <w:r>
        <w:rPr>
          <w:rFonts w:ascii="Times New Roman" w:hAnsi="Times New Roman"/>
        </w:rPr>
        <w:t xml:space="preserve"> </w:t>
      </w:r>
      <w:r w:rsidR="009158BB" w:rsidRPr="008A36F9">
        <w:rPr>
          <w:rFonts w:ascii="Times New Roman" w:hAnsi="Times New Roman"/>
        </w:rPr>
        <w:t>а. тексты (из 6-9 предложений), содержание которых близко опыту учащихся, а также тексты описательного характера на более близком расстоянии. В результате прохождения программного материала обучающиеся должны уметь:</w:t>
      </w:r>
    </w:p>
    <w:p w14:paraId="1A2F3CF8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2142B38A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слова слитно и с ударением, соблюдая правила орфоэпии.</w:t>
      </w:r>
    </w:p>
    <w:p w14:paraId="16EE6683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Передавать интонацию руководствуясь графическими знаками.</w:t>
      </w:r>
    </w:p>
    <w:p w14:paraId="52DF7DF7" w14:textId="77777777" w:rsidR="009158BB" w:rsidRPr="008A36F9" w:rsidRDefault="009158BB" w:rsidP="009158BB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Воспринимать на слух с а. и без них р/м </w:t>
      </w:r>
      <w:proofErr w:type="gramStart"/>
      <w:r w:rsidRPr="008A36F9">
        <w:rPr>
          <w:rFonts w:ascii="Times New Roman" w:hAnsi="Times New Roman"/>
        </w:rPr>
        <w:t>( знакомые</w:t>
      </w:r>
      <w:proofErr w:type="gramEnd"/>
      <w:r w:rsidRPr="008A36F9">
        <w:rPr>
          <w:rFonts w:ascii="Times New Roman" w:hAnsi="Times New Roman"/>
        </w:rPr>
        <w:t xml:space="preserve"> по значению слова, словосочетания, фразы), включающий отдельные незнакомые по значению слова, объясняемые,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62F0466B" w14:textId="77777777" w:rsidR="009158BB" w:rsidRPr="008A36F9" w:rsidRDefault="00D06CBB" w:rsidP="009158BB">
      <w:pPr>
        <w:pStyle w:val="Default"/>
        <w:ind w:firstLine="142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Воспринимать на слух  </w:t>
      </w:r>
      <w:r w:rsidR="009158BB" w:rsidRPr="008A36F9">
        <w:rPr>
          <w:sz w:val="22"/>
          <w:szCs w:val="22"/>
        </w:rPr>
        <w:t>с.</w:t>
      </w:r>
      <w:r>
        <w:rPr>
          <w:sz w:val="22"/>
          <w:szCs w:val="22"/>
        </w:rPr>
        <w:t xml:space="preserve"> </w:t>
      </w:r>
      <w:r w:rsidR="009158BB" w:rsidRPr="008A36F9">
        <w:rPr>
          <w:sz w:val="22"/>
          <w:szCs w:val="22"/>
        </w:rPr>
        <w:t>а. тексты (из 6-9 предложений), содержание которых близко опыту учащихся, а также тексты описательного характера на более близком расстоянии.</w:t>
      </w:r>
    </w:p>
    <w:p w14:paraId="36CA60F8" w14:textId="77777777" w:rsidR="009158BB" w:rsidRPr="008A36F9" w:rsidRDefault="009158BB" w:rsidP="009158BB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sz w:val="22"/>
          <w:szCs w:val="22"/>
        </w:rPr>
        <w:t xml:space="preserve">Программа обеспечивает достижение обучающимся восьмых классов определенных </w:t>
      </w:r>
      <w:r w:rsidRPr="008A36F9">
        <w:rPr>
          <w:b/>
          <w:bCs/>
          <w:sz w:val="22"/>
          <w:szCs w:val="22"/>
        </w:rPr>
        <w:t xml:space="preserve">личностных, метапредметных и предметных результатов. </w:t>
      </w:r>
    </w:p>
    <w:p w14:paraId="0CF6EBBB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</w:p>
    <w:p w14:paraId="77BE0C0B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b/>
          <w:bCs/>
          <w:sz w:val="22"/>
          <w:szCs w:val="22"/>
        </w:rPr>
        <w:t xml:space="preserve">Личностные результаты: </w:t>
      </w:r>
    </w:p>
    <w:p w14:paraId="50E0FB28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выбор средств общения, использование речевых конструкций, форм, типичных для разговорной речи; </w:t>
      </w:r>
    </w:p>
    <w:p w14:paraId="620FFC6E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представление об особых способах коммуникации людей с нарушением слуха между собой; </w:t>
      </w:r>
    </w:p>
    <w:p w14:paraId="1A53EC11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-мотивация овладения устной речью с целью повышения речевой активности; </w:t>
      </w:r>
    </w:p>
    <w:p w14:paraId="2094156E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ответственное отношение к учению; </w:t>
      </w:r>
    </w:p>
    <w:p w14:paraId="6C06DAD9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умение сотрудничать со взрослыми и сверстниками; </w:t>
      </w:r>
    </w:p>
    <w:p w14:paraId="5E06B862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-мотивация постоянного пользования средствами электроакустической коррекции. </w:t>
      </w:r>
    </w:p>
    <w:p w14:paraId="42DC63B0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b/>
          <w:bCs/>
          <w:sz w:val="22"/>
          <w:szCs w:val="22"/>
        </w:rPr>
        <w:t>Метапредметные результаты</w:t>
      </w:r>
      <w:r w:rsidRPr="008A36F9">
        <w:rPr>
          <w:sz w:val="22"/>
          <w:szCs w:val="22"/>
        </w:rPr>
        <w:t xml:space="preserve">: </w:t>
      </w:r>
    </w:p>
    <w:p w14:paraId="1BE939D8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-способность пользоваться речью при решении коммуникативных и познавательных задач в различных видах деятельности; </w:t>
      </w:r>
    </w:p>
    <w:p w14:paraId="5D5CE451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-умение слушать друг друга, исправлять ошибки; </w:t>
      </w:r>
    </w:p>
    <w:p w14:paraId="4FAFD0E4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-готовность к оценке собственных действий; </w:t>
      </w:r>
    </w:p>
    <w:p w14:paraId="26ED9006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-готовность к логическим действиям –анализу, сравнению, синтезу, обобщению, классификации; </w:t>
      </w:r>
    </w:p>
    <w:p w14:paraId="02BAFDD1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развитие психических процессов обучающихся: памяти, мышления, внимания, пространственных и временных отношений; </w:t>
      </w:r>
    </w:p>
    <w:p w14:paraId="5AA7E0EA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-реализация сформированных умений и навыков в устной коммуникации во внеурочное и внешкольное время при общении с разными людьми. </w:t>
      </w:r>
    </w:p>
    <w:p w14:paraId="756C4E5E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b/>
          <w:bCs/>
          <w:sz w:val="22"/>
          <w:szCs w:val="22"/>
        </w:rPr>
        <w:t xml:space="preserve">Предметные результаты: </w:t>
      </w:r>
    </w:p>
    <w:p w14:paraId="5707696D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умение на слух и </w:t>
      </w:r>
      <w:proofErr w:type="spellStart"/>
      <w:r w:rsidRPr="008A36F9">
        <w:rPr>
          <w:sz w:val="22"/>
          <w:szCs w:val="22"/>
        </w:rPr>
        <w:t>слухо</w:t>
      </w:r>
      <w:proofErr w:type="spellEnd"/>
      <w:r w:rsidRPr="008A36F9">
        <w:rPr>
          <w:sz w:val="22"/>
          <w:szCs w:val="22"/>
        </w:rPr>
        <w:t xml:space="preserve">-зрительно воспринимать речь окружающих, а также умение использовать ее при коммуникации; </w:t>
      </w:r>
    </w:p>
    <w:p w14:paraId="52646F69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контроль за собственным произношением; </w:t>
      </w:r>
    </w:p>
    <w:p w14:paraId="7212EFCD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освоение фонетически внятной, членораздельной, выразительной устной речи; </w:t>
      </w:r>
    </w:p>
    <w:p w14:paraId="5B867173" w14:textId="77777777" w:rsidR="009158BB" w:rsidRPr="008A36F9" w:rsidRDefault="009158BB" w:rsidP="009158BB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соблюдение в речи словесного и логического ударений, правильной интонации, темпа и слитности, основных правил орфоэпии; </w:t>
      </w:r>
    </w:p>
    <w:p w14:paraId="4FBB2ADC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восприятие на слух (с аппаратами / </w:t>
      </w:r>
      <w:proofErr w:type="spellStart"/>
      <w:r w:rsidRPr="008A36F9">
        <w:rPr>
          <w:color w:val="auto"/>
          <w:sz w:val="22"/>
          <w:szCs w:val="22"/>
        </w:rPr>
        <w:t>кохлеарнымимплантом</w:t>
      </w:r>
      <w:proofErr w:type="spellEnd"/>
      <w:r w:rsidRPr="008A36F9">
        <w:rPr>
          <w:color w:val="auto"/>
          <w:sz w:val="22"/>
          <w:szCs w:val="22"/>
        </w:rPr>
        <w:t xml:space="preserve">) слов, словосочетаний и фраз обиходно-разговорного характера, материала,  </w:t>
      </w:r>
    </w:p>
    <w:p w14:paraId="5A680AD8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относящегося к организации учебной деятельности, а также связанного с изучением учебных предметов;</w:t>
      </w:r>
    </w:p>
    <w:p w14:paraId="6474E0E6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-достаточно свободное </w:t>
      </w:r>
      <w:proofErr w:type="spellStart"/>
      <w:r w:rsidRPr="008A36F9">
        <w:rPr>
          <w:color w:val="auto"/>
          <w:sz w:val="22"/>
          <w:szCs w:val="22"/>
        </w:rPr>
        <w:t>слухо</w:t>
      </w:r>
      <w:proofErr w:type="spellEnd"/>
      <w:r w:rsidRPr="008A36F9">
        <w:rPr>
          <w:color w:val="auto"/>
          <w:sz w:val="22"/>
          <w:szCs w:val="22"/>
        </w:rPr>
        <w:t xml:space="preserve">-зрительное восприятие отработанного речевого материала, его воспроизведение внятно, выразительно и достаточно естественно, реализуя произносительные возможности; </w:t>
      </w:r>
    </w:p>
    <w:p w14:paraId="72E4CEFD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-освоение словарного запаса и грамматических средств для выражения мыслей и чувств в процессе речевого общения; </w:t>
      </w:r>
    </w:p>
    <w:p w14:paraId="4EE5AE47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lastRenderedPageBreak/>
        <w:t xml:space="preserve">- умение строить связные, грамматически правильно оформленные высказывания. </w:t>
      </w:r>
    </w:p>
    <w:p w14:paraId="5C5BC90F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воспринимать на слух с помощью индивидуальных слуховых аппаратов тексты (до 9-15 предложений) на более близком расстоянии. </w:t>
      </w:r>
    </w:p>
    <w:p w14:paraId="483D3A89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</w:p>
    <w:p w14:paraId="6FFB7DCC" w14:textId="77777777" w:rsidR="009158BB" w:rsidRPr="008A36F9" w:rsidRDefault="009158BB" w:rsidP="009158BB">
      <w:pPr>
        <w:pStyle w:val="Default"/>
        <w:numPr>
          <w:ilvl w:val="0"/>
          <w:numId w:val="15"/>
        </w:numPr>
        <w:ind w:left="0" w:firstLine="142"/>
        <w:jc w:val="both"/>
        <w:rPr>
          <w:color w:val="auto"/>
          <w:sz w:val="22"/>
          <w:szCs w:val="22"/>
        </w:rPr>
      </w:pPr>
      <w:r w:rsidRPr="008A36F9">
        <w:rPr>
          <w:b/>
          <w:bCs/>
          <w:color w:val="auto"/>
          <w:sz w:val="22"/>
          <w:szCs w:val="22"/>
        </w:rPr>
        <w:t xml:space="preserve">Содержание курса. </w:t>
      </w:r>
    </w:p>
    <w:p w14:paraId="1E15E7C2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Формирование речевого слуха и произносительной стороны устной речи у слабослышащих детей тесно связаны между собой. Формирование устной речи происходит на слуховой и </w:t>
      </w:r>
      <w:proofErr w:type="spellStart"/>
      <w:r w:rsidRPr="008A36F9">
        <w:rPr>
          <w:color w:val="auto"/>
          <w:sz w:val="22"/>
          <w:szCs w:val="22"/>
        </w:rPr>
        <w:t>слухо</w:t>
      </w:r>
      <w:proofErr w:type="spellEnd"/>
      <w:r w:rsidRPr="008A36F9">
        <w:rPr>
          <w:color w:val="auto"/>
          <w:sz w:val="22"/>
          <w:szCs w:val="22"/>
        </w:rPr>
        <w:t xml:space="preserve">-зрительной основе. В свою очередь, навыки восприятия речи на слух совершенствуются в процессе формирования произношения. </w:t>
      </w:r>
    </w:p>
    <w:p w14:paraId="4968BFA3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Цель индивидуальных занятий: слухоречевое развитие обучающихся, овладение речью как средством общения и познания окружающего мира, создание условий для активизации собственного потенциала слабослышащих и позднооглохших обучающихся. </w:t>
      </w:r>
    </w:p>
    <w:p w14:paraId="528CB8F7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Задачи: </w:t>
      </w:r>
    </w:p>
    <w:p w14:paraId="7BA0B305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• формирование и развитие речевого слуха; </w:t>
      </w:r>
    </w:p>
    <w:p w14:paraId="5F00B81B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• формирование произносительной стороны устной речи; </w:t>
      </w:r>
    </w:p>
    <w:p w14:paraId="39A3D63A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• развитие речи и языковой способности как важнейшего условий реабилитации и социализации слабослышащих и позднооглохших обучающихся. </w:t>
      </w:r>
    </w:p>
    <w:p w14:paraId="5D5E308E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b/>
          <w:bCs/>
          <w:color w:val="auto"/>
          <w:sz w:val="22"/>
          <w:szCs w:val="22"/>
        </w:rPr>
        <w:t xml:space="preserve">Формирование речевого слуха. </w:t>
      </w:r>
    </w:p>
    <w:p w14:paraId="0179AE5A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Работа по развитию слухового восприяти</w:t>
      </w:r>
      <w:r w:rsidR="00D06CBB">
        <w:rPr>
          <w:color w:val="auto"/>
          <w:sz w:val="22"/>
          <w:szCs w:val="22"/>
        </w:rPr>
        <w:t>я на индивидуальных занятиях в 5</w:t>
      </w:r>
      <w:r w:rsidRPr="008A36F9">
        <w:rPr>
          <w:color w:val="auto"/>
          <w:sz w:val="22"/>
          <w:szCs w:val="22"/>
        </w:rPr>
        <w:t xml:space="preserve"> классе 2-го отделений заключается в обучении учащихся восприятию на слух устной речи со звукоусиливающей аппаратурой и без нее. Она является составной частью работы по развитию речевого слуха, охватывающей весь учебно-воспитательный процесс в школе для слабослышащих детей. </w:t>
      </w:r>
    </w:p>
    <w:p w14:paraId="3422625A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Требования программы составлены с учетом степени снижения слуха, уровня речевого развития учащихся, года их обучения. </w:t>
      </w:r>
    </w:p>
    <w:p w14:paraId="2623DE41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Для учащихся с разной степенью снижения слуха учитывается оптимальное для них расстояние для восприятия речевого материала на слух без аппарата (с расчетом на лучше слышащее ухо) и с индивидуальными слуховым, аппаратами. </w:t>
      </w:r>
    </w:p>
    <w:p w14:paraId="49123480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Рекомендуемый для занятий речевой материал должен отвечать задачам формирования устной речи, служить средством развития речевого слуха и содержать осмысленные речевые единицы: фразы, словосочетания, слова, тексты. Это, как правило, наиболее употребительный словарь, необходимый в общении в школьных и бытовых условиях, соответствующий речевому развитию учащихся, знакомый им по значению. Постепенно в речевой материал включаются слова и фразы, незнакомые учащимся, значение которых объясняется контекстом. </w:t>
      </w:r>
    </w:p>
    <w:p w14:paraId="5A74DC44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Речевой материал условно разбит на разделы: </w:t>
      </w:r>
    </w:p>
    <w:p w14:paraId="5033030E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речевой материал обиходно-разговорного характера, относящийся к организации учебной деятельности; </w:t>
      </w:r>
    </w:p>
    <w:p w14:paraId="50090E92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речевой материал, связанный с изучением общеобразовательных предметов; </w:t>
      </w:r>
    </w:p>
    <w:p w14:paraId="0680D2C1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тексты. </w:t>
      </w:r>
    </w:p>
    <w:p w14:paraId="1721F62E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В зависимости от речевого развития учащихся при необходимости </w:t>
      </w:r>
      <w:proofErr w:type="spellStart"/>
      <w:r w:rsidRPr="008A36F9">
        <w:rPr>
          <w:color w:val="auto"/>
          <w:sz w:val="22"/>
          <w:szCs w:val="22"/>
        </w:rPr>
        <w:t>моженозаменить</w:t>
      </w:r>
      <w:proofErr w:type="spellEnd"/>
      <w:r w:rsidRPr="008A36F9">
        <w:rPr>
          <w:color w:val="auto"/>
          <w:sz w:val="22"/>
          <w:szCs w:val="22"/>
        </w:rPr>
        <w:t xml:space="preserve"> отдельные слова, фразы, упростить тексты, не изменяя при этом типа фраз, объема предлагаемого речевого материала. </w:t>
      </w:r>
    </w:p>
    <w:p w14:paraId="0CEE01CE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Знакомый по значению речевой материал дается сразу на слух. Учащийся воспринимает новый текст на слух с помощью индивидуальных слуховых аппаратов сначала целиком и по последовательно предъявляемым фразам, а затем воспринимают на слух задания по содержанию текстов. Вся работа с новым текстом проводится на 2-3 занятиях. </w:t>
      </w:r>
    </w:p>
    <w:p w14:paraId="21C7ED11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Одним из обязательных этапов каждого занятия является обучение восприятию на слух (с индивидуальными слуховыми аппаратами и без них) слов, словосочетаний и фраз обиходно-разговорного характера и речевого материала, относящегося к организации учебной деятельности, а также связанного с изучением учебных, предметов. Обучение восприятию речи на слух в условиях ситуации на индивидуальных занятиях допускается только в случае необходимости и то в самом его начале непродолжительное время. </w:t>
      </w:r>
    </w:p>
    <w:p w14:paraId="0DDE659E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Восприятие речевого материала на слух должно проходить в разных условиях: </w:t>
      </w:r>
    </w:p>
    <w:p w14:paraId="27ED19F8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 условиях ситуации (в начале обучения подбирается тематически однородный материал, объявляется тема слуховых упражнений, заглавие </w:t>
      </w:r>
    </w:p>
    <w:p w14:paraId="4E0A0214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текста, предъявляется картинка, иллюстрирующая текст, фразы или слова); </w:t>
      </w:r>
    </w:p>
    <w:p w14:paraId="70FEA1F0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 изолированных от шума помещениях; </w:t>
      </w:r>
    </w:p>
    <w:p w14:paraId="73976ADF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 условиях, близких к естественным. </w:t>
      </w:r>
    </w:p>
    <w:p w14:paraId="12EBE26D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b/>
          <w:bCs/>
          <w:color w:val="auto"/>
          <w:sz w:val="22"/>
          <w:szCs w:val="22"/>
        </w:rPr>
        <w:t xml:space="preserve">Формирование произносительной стороны устной речи. </w:t>
      </w:r>
    </w:p>
    <w:p w14:paraId="7E5A3B59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lastRenderedPageBreak/>
        <w:t xml:space="preserve">Основной задачей обучения произношению является формирование фонетически внятной, членораздельной, выразительной устной речи учащихся, соблюдение ими в речи словесного и логического ударения, правильной интонации, темпа и слитности, основных правил орфоэпии. </w:t>
      </w:r>
    </w:p>
    <w:p w14:paraId="66A3B7AC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Произносительные навыки учащихся формируются в ходе всего учебно-воспитательного процесса как при непосредственном общении с учителем (воспитателем), так и во время индивидуальных занятий. Обучение произношению в первую очередь ведется на основе подражания речи педагога, воспринимаемой на </w:t>
      </w:r>
      <w:proofErr w:type="spellStart"/>
      <w:r w:rsidRPr="008A36F9">
        <w:rPr>
          <w:color w:val="auto"/>
          <w:sz w:val="22"/>
          <w:szCs w:val="22"/>
        </w:rPr>
        <w:t>слухозрительной</w:t>
      </w:r>
      <w:proofErr w:type="spellEnd"/>
      <w:r w:rsidRPr="008A36F9">
        <w:rPr>
          <w:color w:val="auto"/>
          <w:sz w:val="22"/>
          <w:szCs w:val="22"/>
        </w:rPr>
        <w:t xml:space="preserve"> и слуховой основе. При этом на специальных занятиях широко используется такой методический прием, как фонетическая ритмика, а также специальные приемы вызывания звуков и коррекции произношения по отношению к тем фонетическим элементам, которые не усваиваются детьми (тем или иным учеником) на основе подражания. </w:t>
      </w:r>
    </w:p>
    <w:p w14:paraId="31CA2285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По мере формирования навыка восприятия речи на слух, все учащиеся переводятся на работу с индивидуальными слуховыми аппаратами. При их использовании учитывается расстояние, на котором ученик может воспринимать речь окружающих и собственную речь. </w:t>
      </w:r>
    </w:p>
    <w:p w14:paraId="329B0469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Речь учителя должна быть эмоционально окрашенной, выразительной, с соблюдением всех норм орфоэпии, правильным членением фраз на смысловые синтагмы. </w:t>
      </w:r>
    </w:p>
    <w:p w14:paraId="0004FD8D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Программа по обучению произношению во2-м отделении состоит из следующих разделов: речевое дыхание, голос, звуки речи и их сочетания, слово, фраза. В программу включены требования к орфоэпии и интонации. Работа над словом, фразой является важнейшим разделом программы. Также ведется целенаправленная работа по формированию умений пользоваться голосом, речевым дыханием, воспроизводить звуки речи и их сочетания. Эти умения закрепляются при произнесении слов и фраз. В связи с особенностями речевого развития учащихся 2-го отделений обучение их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работы. Обучение произношению происходит на речевом материале, который знаком учащимся по значению.</w:t>
      </w:r>
    </w:p>
    <w:p w14:paraId="5A7FAFAF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У учащихся вырабатываются умение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 как в произношении своих товарищей, так и своем собственном и исправлять их. </w:t>
      </w:r>
    </w:p>
    <w:p w14:paraId="6F83C5E2" w14:textId="77777777" w:rsidR="009158BB" w:rsidRPr="008A36F9" w:rsidRDefault="009158BB" w:rsidP="009158BB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Планирование работы над произношением осуществляется на основе данных о состоянии произносительной стороны речи каждого ученика, которые получены в ходе специального обследования. </w:t>
      </w:r>
    </w:p>
    <w:p w14:paraId="2D4B59BA" w14:textId="77777777" w:rsidR="008914F9" w:rsidRPr="00CD34F2" w:rsidRDefault="009158BB" w:rsidP="00CD34F2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При составлении индивидуального плана учитываются индивидуальные психофизические особенности обучающейся и ее слухоречевое развитие.</w:t>
      </w:r>
    </w:p>
    <w:p w14:paraId="3EBDFA54" w14:textId="77777777"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1939467A" w14:textId="77777777" w:rsidR="00197F27" w:rsidRPr="001D2BCE" w:rsidRDefault="00197F27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D2BCE">
        <w:rPr>
          <w:rFonts w:ascii="Times New Roman" w:hAnsi="Times New Roman"/>
          <w:b/>
          <w:sz w:val="20"/>
          <w:szCs w:val="20"/>
        </w:rPr>
        <w:t>Содержание. РСВ.</w:t>
      </w:r>
    </w:p>
    <w:p w14:paraId="4551879E" w14:textId="77777777" w:rsidR="00197F27" w:rsidRPr="001D2BCE" w:rsidRDefault="00197F27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D2BCE">
        <w:rPr>
          <w:rFonts w:ascii="Times New Roman" w:hAnsi="Times New Roman"/>
          <w:b/>
          <w:sz w:val="20"/>
          <w:szCs w:val="20"/>
          <w:lang w:val="en-US"/>
        </w:rPr>
        <w:t>I</w:t>
      </w:r>
      <w:r w:rsidRPr="001D2BCE">
        <w:rPr>
          <w:rFonts w:ascii="Times New Roman" w:hAnsi="Times New Roman"/>
          <w:b/>
          <w:sz w:val="20"/>
          <w:szCs w:val="20"/>
        </w:rPr>
        <w:t xml:space="preserve"> полугодие.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275"/>
        <w:gridCol w:w="6379"/>
        <w:gridCol w:w="5387"/>
        <w:gridCol w:w="1134"/>
        <w:gridCol w:w="1134"/>
      </w:tblGrid>
      <w:tr w:rsidR="009158BB" w:rsidRPr="001D2BCE" w14:paraId="6E31C250" w14:textId="77777777" w:rsidTr="009158BB">
        <w:tc>
          <w:tcPr>
            <w:tcW w:w="534" w:type="dxa"/>
          </w:tcPr>
          <w:p w14:paraId="63CC954F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275" w:type="dxa"/>
          </w:tcPr>
          <w:p w14:paraId="3A88DA88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Разделы, темы</w:t>
            </w:r>
          </w:p>
        </w:tc>
        <w:tc>
          <w:tcPr>
            <w:tcW w:w="6379" w:type="dxa"/>
          </w:tcPr>
          <w:p w14:paraId="2F345D49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Содержание</w:t>
            </w:r>
          </w:p>
          <w:p w14:paraId="06EB971C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 xml:space="preserve"> программного материала</w:t>
            </w:r>
          </w:p>
        </w:tc>
        <w:tc>
          <w:tcPr>
            <w:tcW w:w="5387" w:type="dxa"/>
          </w:tcPr>
          <w:p w14:paraId="1710BBA1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Дид</w:t>
            </w:r>
            <w:proofErr w:type="spellEnd"/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. материал</w:t>
            </w:r>
          </w:p>
        </w:tc>
        <w:tc>
          <w:tcPr>
            <w:tcW w:w="1134" w:type="dxa"/>
          </w:tcPr>
          <w:p w14:paraId="77FADAA3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 xml:space="preserve">Сроки  </w:t>
            </w:r>
          </w:p>
        </w:tc>
        <w:tc>
          <w:tcPr>
            <w:tcW w:w="1134" w:type="dxa"/>
          </w:tcPr>
          <w:p w14:paraId="6DA2A688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Интегра</w:t>
            </w:r>
            <w:proofErr w:type="spellEnd"/>
          </w:p>
          <w:p w14:paraId="13DBB169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ция</w:t>
            </w:r>
            <w:proofErr w:type="spellEnd"/>
          </w:p>
        </w:tc>
      </w:tr>
      <w:tr w:rsidR="009158BB" w:rsidRPr="001D2BCE" w14:paraId="5D2D937E" w14:textId="77777777" w:rsidTr="007C3CA0">
        <w:tc>
          <w:tcPr>
            <w:tcW w:w="534" w:type="dxa"/>
          </w:tcPr>
          <w:p w14:paraId="05F8679C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5AB788E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E3CB1DC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Обследование произносительных навыков и речевого развития.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39800955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F2D57F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4.09-15.09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F55E40" w14:textId="77777777" w:rsidR="009158BB" w:rsidRPr="001D2BCE" w:rsidRDefault="009158BB" w:rsidP="005B79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58BB" w:rsidRPr="001D2BCE" w14:paraId="44160A33" w14:textId="77777777" w:rsidTr="007C3CA0">
        <w:tc>
          <w:tcPr>
            <w:tcW w:w="534" w:type="dxa"/>
          </w:tcPr>
          <w:p w14:paraId="3880253C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275" w:type="dxa"/>
          </w:tcPr>
          <w:p w14:paraId="27214E2F" w14:textId="77777777" w:rsidR="009158BB" w:rsidRPr="001D2BCE" w:rsidRDefault="009158BB" w:rsidP="001D2BCE">
            <w:pPr>
              <w:spacing w:after="0" w:line="240" w:lineRule="auto"/>
              <w:ind w:right="-25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Учебная деятельность.</w:t>
            </w:r>
          </w:p>
        </w:tc>
        <w:tc>
          <w:tcPr>
            <w:tcW w:w="6379" w:type="dxa"/>
          </w:tcPr>
          <w:p w14:paraId="43C11D5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В каком классе ты учишься?</w:t>
            </w:r>
          </w:p>
          <w:p w14:paraId="628E87C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 xml:space="preserve">Какие сегодня уроки? </w:t>
            </w:r>
          </w:p>
          <w:p w14:paraId="10FB2DC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Спроси, какие завтра будут уроки.</w:t>
            </w:r>
          </w:p>
          <w:p w14:paraId="0F18721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Сколько сегодня (завтра) уроков?</w:t>
            </w:r>
          </w:p>
          <w:p w14:paraId="37DD3EFC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интересного ты узнал сегодня?</w:t>
            </w:r>
          </w:p>
          <w:p w14:paraId="3DC61B9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Какие уроки ты больше любишь?</w:t>
            </w:r>
          </w:p>
          <w:p w14:paraId="741D6C1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 xml:space="preserve">Что ты делал на уроке чтения (математики, развития речи, </w:t>
            </w:r>
            <w:proofErr w:type="gramStart"/>
            <w:r w:rsidRPr="001D2BCE">
              <w:rPr>
                <w:rFonts w:ascii="Times New Roman" w:hAnsi="Times New Roman"/>
                <w:sz w:val="20"/>
                <w:szCs w:val="20"/>
              </w:rPr>
              <w:t>физкультуры,…</w:t>
            </w:r>
            <w:proofErr w:type="gramEnd"/>
            <w:r w:rsidRPr="001D2BCE">
              <w:rPr>
                <w:rFonts w:ascii="Times New Roman" w:hAnsi="Times New Roman"/>
                <w:sz w:val="20"/>
                <w:szCs w:val="20"/>
              </w:rPr>
              <w:t>)?</w:t>
            </w:r>
          </w:p>
          <w:p w14:paraId="27C867FA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У тебя сегодня много уроков?</w:t>
            </w:r>
          </w:p>
          <w:p w14:paraId="4E49AF8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Когда ты садишься делать уроки?</w:t>
            </w:r>
          </w:p>
          <w:p w14:paraId="7BDF6904" w14:textId="77777777" w:rsidR="007C3CA0" w:rsidRPr="007C3CA0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Где ты делаешь уроки</w:t>
            </w:r>
            <w:r w:rsidRPr="001D2BCE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5387" w:type="dxa"/>
          </w:tcPr>
          <w:p w14:paraId="44CCA74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Словарь: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 xml:space="preserve"> четвёртый класс, урок, перемена, сегодня, завтра, учиться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3A2D2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4E218C4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16.09-25.09</w:t>
            </w:r>
          </w:p>
          <w:p w14:paraId="10DCDFA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47D22A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FA7F6E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9B6D9C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6CD581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EB88DF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92B3E6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06EBEA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3951D5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93685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</w:tc>
      </w:tr>
      <w:tr w:rsidR="007C3CA0" w:rsidRPr="001D2BCE" w14:paraId="0EDA391D" w14:textId="77777777" w:rsidTr="007C3CA0">
        <w:trPr>
          <w:trHeight w:val="34"/>
        </w:trPr>
        <w:tc>
          <w:tcPr>
            <w:tcW w:w="534" w:type="dxa"/>
            <w:vMerge w:val="restart"/>
          </w:tcPr>
          <w:p w14:paraId="1C921C66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</w:tcPr>
          <w:p w14:paraId="2C582EAD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 xml:space="preserve">Речевой </w:t>
            </w:r>
            <w:r w:rsidRPr="001D2BC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материал обиходно – разговорного характера</w:t>
            </w:r>
          </w:p>
        </w:tc>
        <w:tc>
          <w:tcPr>
            <w:tcW w:w="6379" w:type="dxa"/>
            <w:vMerge w:val="restart"/>
          </w:tcPr>
          <w:p w14:paraId="4E037079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lastRenderedPageBreak/>
              <w:t>Где ты живёшь</w:t>
            </w:r>
          </w:p>
          <w:p w14:paraId="74FEB2B0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lastRenderedPageBreak/>
              <w:t>Назови осенние месяцы.</w:t>
            </w:r>
          </w:p>
          <w:p w14:paraId="6A19F6E2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Какое время года будет после осени (зимы, весны, лета)?</w:t>
            </w:r>
          </w:p>
          <w:p w14:paraId="01211A24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 зовут учительницу?</w:t>
            </w:r>
          </w:p>
          <w:p w14:paraId="6DF488FA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Кто сегодня дежурный?</w:t>
            </w:r>
          </w:p>
          <w:p w14:paraId="5937DDF9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Кого нет сегодня в школе?</w:t>
            </w:r>
          </w:p>
          <w:p w14:paraId="4F4B8846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Вытри доску?</w:t>
            </w:r>
          </w:p>
          <w:p w14:paraId="1FB7D813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Во сколько ты встаёшь утром?</w:t>
            </w:r>
          </w:p>
          <w:p w14:paraId="6AE900EE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Ты завтракал?</w:t>
            </w:r>
          </w:p>
          <w:p w14:paraId="07D594DD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Сколько времени ты тратишь на дорогу в школу?</w:t>
            </w:r>
          </w:p>
        </w:tc>
        <w:tc>
          <w:tcPr>
            <w:tcW w:w="5387" w:type="dxa"/>
            <w:vMerge w:val="restart"/>
          </w:tcPr>
          <w:p w14:paraId="27BC9311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862B02C" w14:textId="77777777" w:rsidR="007C3CA0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27.09-4.10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D35EA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 xml:space="preserve">Развитие </w:t>
            </w:r>
          </w:p>
        </w:tc>
      </w:tr>
      <w:tr w:rsidR="007C3CA0" w:rsidRPr="001D2BCE" w14:paraId="78B44C98" w14:textId="77777777" w:rsidTr="007C3CA0">
        <w:trPr>
          <w:trHeight w:val="904"/>
        </w:trPr>
        <w:tc>
          <w:tcPr>
            <w:tcW w:w="534" w:type="dxa"/>
            <w:vMerge/>
          </w:tcPr>
          <w:p w14:paraId="64CDBE9C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441665E6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vMerge/>
          </w:tcPr>
          <w:p w14:paraId="2A5012BB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14:paraId="5CEB522B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ABC2B57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D77BC7" w14:textId="77777777" w:rsidR="007C3CA0" w:rsidRPr="001D2BCE" w:rsidRDefault="007C3CA0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речи, РСВ</w:t>
            </w:r>
          </w:p>
        </w:tc>
      </w:tr>
      <w:tr w:rsidR="009158BB" w:rsidRPr="001D2BCE" w14:paraId="12258CAA" w14:textId="77777777" w:rsidTr="007C3CA0">
        <w:tc>
          <w:tcPr>
            <w:tcW w:w="534" w:type="dxa"/>
            <w:tcBorders>
              <w:top w:val="single" w:sz="4" w:space="0" w:color="auto"/>
            </w:tcBorders>
          </w:tcPr>
          <w:p w14:paraId="37EB521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9B9F5C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Развитие речи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14:paraId="4E16CBE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Положи тетради на стол.</w:t>
            </w:r>
          </w:p>
          <w:p w14:paraId="5B9A2DD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Возьми книги из шкафа.</w:t>
            </w:r>
          </w:p>
          <w:p w14:paraId="44DE97A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Напиши предложение.</w:t>
            </w:r>
          </w:p>
          <w:p w14:paraId="2A6BF09A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Я хочу рассказать…</w:t>
            </w:r>
          </w:p>
          <w:p w14:paraId="09FA1A1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 xml:space="preserve">Я думаю так же </w:t>
            </w:r>
            <w:proofErr w:type="gramStart"/>
            <w:r w:rsidRPr="001D2BCE">
              <w:rPr>
                <w:rFonts w:ascii="Times New Roman" w:hAnsi="Times New Roman"/>
                <w:sz w:val="20"/>
                <w:szCs w:val="20"/>
              </w:rPr>
              <w:t>( по</w:t>
            </w:r>
            <w:proofErr w:type="gramEnd"/>
            <w:r w:rsidRPr="001D2BCE">
              <w:rPr>
                <w:rFonts w:ascii="Times New Roman" w:hAnsi="Times New Roman"/>
                <w:sz w:val="20"/>
                <w:szCs w:val="20"/>
              </w:rPr>
              <w:t xml:space="preserve"> - другому).</w:t>
            </w:r>
          </w:p>
          <w:p w14:paraId="5AC8A00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Скажите, пожалуйста,…</w:t>
            </w:r>
          </w:p>
          <w:p w14:paraId="5DB0100C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Повторите, пожалуйста,…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46647E9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Словарь: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куда, на стол, из шкафа, предложение, хочу рассказать, думаю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5945B8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7.10-16.10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D455AC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  <w:p w14:paraId="73E7794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</w:tr>
      <w:tr w:rsidR="009158BB" w:rsidRPr="001D2BCE" w14:paraId="4B597F11" w14:textId="77777777" w:rsidTr="007C3CA0">
        <w:tc>
          <w:tcPr>
            <w:tcW w:w="534" w:type="dxa"/>
          </w:tcPr>
          <w:p w14:paraId="45921BD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1141F46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Работа с текстом</w:t>
            </w:r>
          </w:p>
        </w:tc>
        <w:tc>
          <w:tcPr>
            <w:tcW w:w="6379" w:type="dxa"/>
          </w:tcPr>
          <w:p w14:paraId="2A49ADDF" w14:textId="77777777" w:rsidR="009158BB" w:rsidRPr="001D2BCE" w:rsidRDefault="009158BB" w:rsidP="005B3B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В половине девятого утра в нашей школе звенит звонок. Начинается первый урок. Ребята все готовы к уроку. На уроке ребята узнают много нового и интересного. Урок продолжается сорок минут. После урока наступает перемена. На перемене можно отдохнуть. </w:t>
            </w:r>
          </w:p>
          <w:p w14:paraId="679FFC0E" w14:textId="77777777" w:rsidR="009158BB" w:rsidRPr="001D2BCE" w:rsidRDefault="009158BB" w:rsidP="005B3B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F95A03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A2F625A" w14:textId="77777777" w:rsidR="009158BB" w:rsidRPr="001D2BCE" w:rsidRDefault="009158BB" w:rsidP="00E27F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 xml:space="preserve">Задание к тексту. </w:t>
            </w:r>
          </w:p>
          <w:p w14:paraId="76DCD58F" w14:textId="77777777" w:rsidR="009158BB" w:rsidRPr="001D2BCE" w:rsidRDefault="009158BB" w:rsidP="00E27F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Когда начинается первый урок?</w:t>
            </w:r>
          </w:p>
          <w:p w14:paraId="10F9B800" w14:textId="77777777" w:rsidR="009158BB" w:rsidRPr="001D2BCE" w:rsidRDefault="009158BB" w:rsidP="00E27F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Сколько продолжается урок?</w:t>
            </w:r>
          </w:p>
          <w:p w14:paraId="5714A4F3" w14:textId="77777777" w:rsidR="009158BB" w:rsidRPr="001D2BCE" w:rsidRDefault="009158BB" w:rsidP="00E27F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узнают ребята на уроке?</w:t>
            </w:r>
          </w:p>
          <w:p w14:paraId="4E08ED05" w14:textId="77777777" w:rsidR="009158BB" w:rsidRPr="001D2BCE" w:rsidRDefault="009158BB" w:rsidP="00E27F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наступает после урока?</w:t>
            </w:r>
          </w:p>
          <w:p w14:paraId="4779C47D" w14:textId="77777777" w:rsidR="009158BB" w:rsidRPr="001D2BCE" w:rsidRDefault="009158BB" w:rsidP="00E27F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делают ребята на уроке (на перемене)?</w:t>
            </w:r>
          </w:p>
          <w:p w14:paraId="2573C9ED" w14:textId="77777777" w:rsidR="009158BB" w:rsidRPr="001D2BCE" w:rsidRDefault="009158BB" w:rsidP="00E27F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Какие уроки ты любишь больше?</w:t>
            </w:r>
          </w:p>
          <w:p w14:paraId="66164CC2" w14:textId="77777777" w:rsidR="009158BB" w:rsidRPr="001D2BCE" w:rsidRDefault="009158BB" w:rsidP="00E27F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У тебя сегодня много уроков?</w:t>
            </w:r>
          </w:p>
          <w:p w14:paraId="008B8925" w14:textId="77777777" w:rsidR="009158BB" w:rsidRPr="001D2BCE" w:rsidRDefault="009158BB" w:rsidP="00E27F0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Повтори: утро, звонок, урок, первый урок, урок продолжается, у нас сегодня шесть уроков</w:t>
            </w:r>
          </w:p>
          <w:p w14:paraId="0418FBA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Словарь: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 xml:space="preserve"> школа, звенит звонок, готовы к уроку, интересно, сорок минут, перемена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7BEE45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18.10-30.10</w:t>
            </w:r>
          </w:p>
        </w:tc>
        <w:tc>
          <w:tcPr>
            <w:tcW w:w="1134" w:type="dxa"/>
          </w:tcPr>
          <w:p w14:paraId="2670AAE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</w:tc>
      </w:tr>
      <w:tr w:rsidR="009158BB" w:rsidRPr="001D2BCE" w14:paraId="27C37E16" w14:textId="77777777" w:rsidTr="007C3CA0">
        <w:tc>
          <w:tcPr>
            <w:tcW w:w="534" w:type="dxa"/>
          </w:tcPr>
          <w:p w14:paraId="436C818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34B1BD0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Речевой материал обиходно – разговорного характера</w:t>
            </w:r>
          </w:p>
        </w:tc>
        <w:tc>
          <w:tcPr>
            <w:tcW w:w="6379" w:type="dxa"/>
          </w:tcPr>
          <w:p w14:paraId="21AEB7F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Какие каникулы у вас были?</w:t>
            </w:r>
          </w:p>
          <w:p w14:paraId="46D3B46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У нас были осенние каникулы.</w:t>
            </w:r>
          </w:p>
          <w:p w14:paraId="42BCA61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Сколько продолжались осенние каникулы?</w:t>
            </w:r>
          </w:p>
          <w:p w14:paraId="5A3B9B1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Где ты провёл каникулы?</w:t>
            </w:r>
          </w:p>
          <w:p w14:paraId="3BB89A3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Ты читал книги?</w:t>
            </w:r>
          </w:p>
          <w:p w14:paraId="34001A6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ты делал?</w:t>
            </w:r>
          </w:p>
          <w:p w14:paraId="03028C2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Я помогал маме по дому.</w:t>
            </w:r>
          </w:p>
          <w:p w14:paraId="13C7BC1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Я был у бабушки.</w:t>
            </w:r>
          </w:p>
          <w:p w14:paraId="708784D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 кем ты познакомился?</w:t>
            </w:r>
          </w:p>
          <w:p w14:paraId="1A01003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Куда ты ходил?</w:t>
            </w:r>
          </w:p>
          <w:p w14:paraId="3371B6B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Ты доволен каникулами?</w:t>
            </w:r>
          </w:p>
          <w:p w14:paraId="2C7B4C9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Сентябрь, октябрь, ноябрь - осенние месяцы.</w:t>
            </w:r>
          </w:p>
          <w:p w14:paraId="1135387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Осенью дни короткие, а ночи длинные.</w:t>
            </w:r>
          </w:p>
          <w:p w14:paraId="41C3BBE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Осенью солнце греет мало.</w:t>
            </w:r>
          </w:p>
          <w:p w14:paraId="0D0CF0E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Часто идёт дождь, дует холодный ветер.</w:t>
            </w:r>
          </w:p>
        </w:tc>
        <w:tc>
          <w:tcPr>
            <w:tcW w:w="5387" w:type="dxa"/>
          </w:tcPr>
          <w:p w14:paraId="448383AC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Словарь: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осенние каникулы, продолжать – продолжались, ходить в гости, знакомиться – познакомиться – познакомился, доволен, не доволен, холодный – холоднее, длинные – короткие </w:t>
            </w:r>
            <w:proofErr w:type="gramStart"/>
            <w:r w:rsidRPr="001D2BCE">
              <w:rPr>
                <w:rFonts w:ascii="Times New Roman" w:hAnsi="Times New Roman"/>
                <w:sz w:val="20"/>
                <w:szCs w:val="20"/>
              </w:rPr>
              <w:t>( ночи</w:t>
            </w:r>
            <w:proofErr w:type="gramEnd"/>
            <w:r w:rsidRPr="001D2BCE">
              <w:rPr>
                <w:rFonts w:ascii="Times New Roman" w:hAnsi="Times New Roman"/>
                <w:sz w:val="20"/>
                <w:szCs w:val="20"/>
              </w:rPr>
              <w:t>, дни)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45F3395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11.11-18.11</w:t>
            </w:r>
          </w:p>
        </w:tc>
        <w:tc>
          <w:tcPr>
            <w:tcW w:w="1134" w:type="dxa"/>
          </w:tcPr>
          <w:p w14:paraId="534A834A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  <w:p w14:paraId="6C9B958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</w:tr>
      <w:tr w:rsidR="009158BB" w:rsidRPr="001D2BCE" w14:paraId="4F6FDA28" w14:textId="77777777" w:rsidTr="007C3CA0">
        <w:tc>
          <w:tcPr>
            <w:tcW w:w="534" w:type="dxa"/>
          </w:tcPr>
          <w:p w14:paraId="11C8CE2A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5F99CF4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Работа с текстом</w:t>
            </w:r>
          </w:p>
        </w:tc>
        <w:tc>
          <w:tcPr>
            <w:tcW w:w="6379" w:type="dxa"/>
          </w:tcPr>
          <w:p w14:paraId="2AB12B6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 xml:space="preserve">Осень. Сухие листья опадают. Ребята сгребают листья в кучи. Взрослые окапывают деревья. Наступила золотая осень. Погода хорошая. Пора начинать уборку урожая. В садах собирают яблоки, груши, на полях убирают картофель, свёклу, морковь, капусту. </w:t>
            </w:r>
            <w:r w:rsidRPr="001D2BC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Богатый урожай вырастили в селе. Школьники помогают убирать </w:t>
            </w:r>
            <w:proofErr w:type="gramStart"/>
            <w:r w:rsidRPr="001D2BCE">
              <w:rPr>
                <w:rFonts w:ascii="Times New Roman" w:hAnsi="Times New Roman"/>
                <w:sz w:val="20"/>
                <w:szCs w:val="20"/>
              </w:rPr>
              <w:t>урожай .</w:t>
            </w:r>
            <w:proofErr w:type="gramEnd"/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В лесу, в поле, на огороде стало тихо. Птицы улетели в тёплые края. Скоро придёт зима. </w:t>
            </w:r>
          </w:p>
        </w:tc>
        <w:tc>
          <w:tcPr>
            <w:tcW w:w="5387" w:type="dxa"/>
          </w:tcPr>
          <w:p w14:paraId="69DB2E7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Задание к тексту.</w:t>
            </w:r>
          </w:p>
          <w:p w14:paraId="1892647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Расскажи, какая погода бывает осенью.</w:t>
            </w:r>
          </w:p>
          <w:p w14:paraId="4325363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делают ребята?</w:t>
            </w:r>
          </w:p>
          <w:p w14:paraId="059EE2E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Какая наступила осень?</w:t>
            </w:r>
          </w:p>
          <w:p w14:paraId="3B72C35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lastRenderedPageBreak/>
              <w:t>Что делают люди в садах, огородах и полях?</w:t>
            </w:r>
          </w:p>
          <w:p w14:paraId="3CBC557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Куда улетели птицы?</w:t>
            </w:r>
          </w:p>
          <w:p w14:paraId="2026A76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Какие птицы улетели в тёплые края?</w:t>
            </w:r>
          </w:p>
          <w:p w14:paraId="05F185C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Какие птицы остались зимовать?</w:t>
            </w:r>
          </w:p>
          <w:p w14:paraId="1DA59E8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Ты любишь осень?</w:t>
            </w:r>
          </w:p>
          <w:p w14:paraId="75BE565C" w14:textId="77777777" w:rsidR="009158BB" w:rsidRPr="001D2BCE" w:rsidRDefault="009158BB" w:rsidP="001D2B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Какое время года будет скоро?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03FAAA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20-29.11</w:t>
            </w:r>
          </w:p>
        </w:tc>
        <w:tc>
          <w:tcPr>
            <w:tcW w:w="1134" w:type="dxa"/>
          </w:tcPr>
          <w:p w14:paraId="0DB40D5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</w:tc>
      </w:tr>
      <w:tr w:rsidR="009158BB" w:rsidRPr="001D2BCE" w14:paraId="47A96319" w14:textId="77777777" w:rsidTr="007C3CA0">
        <w:tc>
          <w:tcPr>
            <w:tcW w:w="534" w:type="dxa"/>
          </w:tcPr>
          <w:p w14:paraId="1111026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14:paraId="5496FDE4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Р/м обиходно-разговорного характера.</w:t>
            </w:r>
          </w:p>
        </w:tc>
        <w:tc>
          <w:tcPr>
            <w:tcW w:w="6379" w:type="dxa"/>
          </w:tcPr>
          <w:p w14:paraId="3F96FC0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Какие времена года ты знаешь?</w:t>
            </w:r>
          </w:p>
          <w:p w14:paraId="1E5071F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Сколько месяцев в году?</w:t>
            </w:r>
          </w:p>
          <w:p w14:paraId="0F30D22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Назови первый (последний) месяц года.</w:t>
            </w:r>
          </w:p>
          <w:p w14:paraId="5EFA9ED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ты делаешь утром?</w:t>
            </w:r>
          </w:p>
          <w:p w14:paraId="4FADAB2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Ты убираешь свою постель?</w:t>
            </w:r>
          </w:p>
          <w:p w14:paraId="548BBE5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Когда вы обедаете?</w:t>
            </w:r>
          </w:p>
          <w:p w14:paraId="10124B9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вы делаете после обеда?</w:t>
            </w:r>
          </w:p>
          <w:p w14:paraId="28EB22AC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После обеда мы отдыхаем.</w:t>
            </w:r>
          </w:p>
        </w:tc>
        <w:tc>
          <w:tcPr>
            <w:tcW w:w="5387" w:type="dxa"/>
          </w:tcPr>
          <w:p w14:paraId="5F9DDE2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Повтори: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двенадцать месяцев, год, первый месяц – сентябрь, последний осенний месяц – ноябрь, убираю – убирает – убираем, вкусный обед, гулять во дворе, играть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604473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2.12-11.12</w:t>
            </w:r>
          </w:p>
        </w:tc>
        <w:tc>
          <w:tcPr>
            <w:tcW w:w="1134" w:type="dxa"/>
          </w:tcPr>
          <w:p w14:paraId="762ED82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  <w:p w14:paraId="7E272AFA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  <w:p w14:paraId="3FA8BEB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грамматика</w:t>
            </w:r>
          </w:p>
        </w:tc>
      </w:tr>
      <w:tr w:rsidR="009158BB" w:rsidRPr="001D2BCE" w14:paraId="2CD0F47F" w14:textId="77777777" w:rsidTr="007C3CA0">
        <w:tc>
          <w:tcPr>
            <w:tcW w:w="534" w:type="dxa"/>
          </w:tcPr>
          <w:p w14:paraId="484B902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15E5C20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Работа с текстом</w:t>
            </w:r>
          </w:p>
        </w:tc>
        <w:tc>
          <w:tcPr>
            <w:tcW w:w="6379" w:type="dxa"/>
          </w:tcPr>
          <w:p w14:paraId="2A5106D8" w14:textId="77777777" w:rsidR="009158BB" w:rsidRPr="001D2BCE" w:rsidRDefault="009158BB" w:rsidP="006850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Наступила холодная зима.</w:t>
            </w:r>
          </w:p>
          <w:p w14:paraId="01805BD2" w14:textId="77777777" w:rsidR="009158BB" w:rsidRPr="001D2BCE" w:rsidRDefault="009158BB" w:rsidP="006850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Снег покрыл землю толстым слоем.</w:t>
            </w:r>
          </w:p>
          <w:p w14:paraId="344F487A" w14:textId="77777777" w:rsidR="009158BB" w:rsidRPr="001D2BCE" w:rsidRDefault="009158BB" w:rsidP="006850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Снег везде: на крышах, на деревьях, на кустах.</w:t>
            </w:r>
          </w:p>
          <w:p w14:paraId="609C4B35" w14:textId="77777777" w:rsidR="009158BB" w:rsidRPr="001D2BCE" w:rsidRDefault="009158BB" w:rsidP="006850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 улице скользко.</w:t>
            </w:r>
          </w:p>
          <w:p w14:paraId="66FE2241" w14:textId="77777777" w:rsidR="009158BB" w:rsidRPr="001D2BCE" w:rsidRDefault="009158BB" w:rsidP="006850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 xml:space="preserve">Ребята катаются на коньках, санках, играют в снежки. </w:t>
            </w:r>
          </w:p>
          <w:p w14:paraId="3E7512A5" w14:textId="77777777" w:rsidR="009158BB" w:rsidRPr="001D2BCE" w:rsidRDefault="009158BB" w:rsidP="006850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Птицам холодно и голодно зимой.</w:t>
            </w:r>
          </w:p>
          <w:p w14:paraId="2C592786" w14:textId="77777777" w:rsidR="009158BB" w:rsidRPr="001D2BCE" w:rsidRDefault="009158BB" w:rsidP="00C316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Дети делают кормушки для птиц и кормят их.</w:t>
            </w:r>
          </w:p>
        </w:tc>
        <w:tc>
          <w:tcPr>
            <w:tcW w:w="5387" w:type="dxa"/>
          </w:tcPr>
          <w:p w14:paraId="734E028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Задание к тексту.</w:t>
            </w:r>
          </w:p>
          <w:p w14:paraId="12C35CB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Какое время года наступило?</w:t>
            </w:r>
          </w:p>
          <w:p w14:paraId="6BC7CAF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Какая стоит погода?</w:t>
            </w:r>
          </w:p>
          <w:p w14:paraId="6AC154D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Чем покрыты крыши, деревья, кусты?</w:t>
            </w:r>
          </w:p>
          <w:p w14:paraId="15DFCB0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делают ребята?</w:t>
            </w:r>
          </w:p>
          <w:p w14:paraId="457D14C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делают дети для птиц?</w:t>
            </w:r>
          </w:p>
          <w:p w14:paraId="6A93D1F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EAD43C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13.12-16.12</w:t>
            </w:r>
          </w:p>
        </w:tc>
        <w:tc>
          <w:tcPr>
            <w:tcW w:w="1134" w:type="dxa"/>
          </w:tcPr>
          <w:p w14:paraId="22DCE40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ОМ</w:t>
            </w:r>
          </w:p>
          <w:p w14:paraId="0F24BF6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  <w:p w14:paraId="0FCFAA9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</w:tr>
      <w:tr w:rsidR="009158BB" w:rsidRPr="001D2BCE" w14:paraId="29C0CC64" w14:textId="77777777" w:rsidTr="007C3CA0">
        <w:tc>
          <w:tcPr>
            <w:tcW w:w="534" w:type="dxa"/>
          </w:tcPr>
          <w:p w14:paraId="67406D1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14:paraId="2DA6446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Речевой материал обиходно – разговорного характера</w:t>
            </w:r>
          </w:p>
        </w:tc>
        <w:tc>
          <w:tcPr>
            <w:tcW w:w="6379" w:type="dxa"/>
          </w:tcPr>
          <w:p w14:paraId="5E9BFC7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Какой праздник будет скоро?</w:t>
            </w:r>
          </w:p>
          <w:p w14:paraId="2131262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Скоро будет Новый год.</w:t>
            </w:r>
          </w:p>
          <w:p w14:paraId="7591F74A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Какой год наступит?</w:t>
            </w:r>
          </w:p>
          <w:p w14:paraId="7BC8D08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Какие у вас будут каникулы?</w:t>
            </w:r>
          </w:p>
          <w:p w14:paraId="61F40A8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В школе будет новогодний утренник?</w:t>
            </w:r>
          </w:p>
          <w:p w14:paraId="6A44CE4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У тебя есть новогодний костюм?</w:t>
            </w:r>
          </w:p>
          <w:p w14:paraId="6CA9A56C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Ты будешь выступать на утреннике?</w:t>
            </w:r>
          </w:p>
          <w:p w14:paraId="433C0C35" w14:textId="77777777" w:rsidR="009158BB" w:rsidRPr="001D2BCE" w:rsidRDefault="009158BB" w:rsidP="001D2B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Я буду рассказывать стихотворение.</w:t>
            </w:r>
          </w:p>
        </w:tc>
        <w:tc>
          <w:tcPr>
            <w:tcW w:w="5387" w:type="dxa"/>
          </w:tcPr>
          <w:p w14:paraId="71AD1D5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94BE63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Словарь: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праздник, праздновать, Новый год, 2014 год, зимние каникулы, новогодний утренник, ёлка, нарядная ёлка, Дед Мороз, Снегурочка, песня, танцы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CB30EF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18.12-20.12</w:t>
            </w:r>
          </w:p>
        </w:tc>
        <w:tc>
          <w:tcPr>
            <w:tcW w:w="1134" w:type="dxa"/>
          </w:tcPr>
          <w:p w14:paraId="012104B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  <w:p w14:paraId="6ABE835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</w:tr>
      <w:tr w:rsidR="009158BB" w:rsidRPr="001D2BCE" w14:paraId="19101300" w14:textId="77777777" w:rsidTr="009158BB">
        <w:tc>
          <w:tcPr>
            <w:tcW w:w="534" w:type="dxa"/>
            <w:tcBorders>
              <w:bottom w:val="single" w:sz="4" w:space="0" w:color="000000"/>
            </w:tcBorders>
          </w:tcPr>
          <w:p w14:paraId="646DD0F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3F6C69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bottom w:val="single" w:sz="4" w:space="0" w:color="000000"/>
            </w:tcBorders>
          </w:tcPr>
          <w:p w14:paraId="0D2D3213" w14:textId="77777777" w:rsidR="009158BB" w:rsidRPr="001D2BCE" w:rsidRDefault="009158BB" w:rsidP="001D2B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 xml:space="preserve">Повторение пройденного речевого материала за </w:t>
            </w:r>
            <w:r w:rsidRPr="001D2BC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 xml:space="preserve"> полугодие.</w:t>
            </w:r>
          </w:p>
          <w:p w14:paraId="19E6C49E" w14:textId="77777777" w:rsidR="009158BB" w:rsidRPr="001D2BCE" w:rsidRDefault="009158BB" w:rsidP="001D2B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Контрольные работы.</w:t>
            </w:r>
          </w:p>
        </w:tc>
        <w:tc>
          <w:tcPr>
            <w:tcW w:w="5387" w:type="dxa"/>
            <w:tcBorders>
              <w:bottom w:val="single" w:sz="4" w:space="0" w:color="000000"/>
            </w:tcBorders>
          </w:tcPr>
          <w:p w14:paraId="4511A05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040F342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23.12.-30.12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6C11A0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58BB" w:rsidRPr="001D2BCE" w14:paraId="7F7C20A7" w14:textId="77777777" w:rsidTr="009158BB">
        <w:tc>
          <w:tcPr>
            <w:tcW w:w="534" w:type="dxa"/>
          </w:tcPr>
          <w:p w14:paraId="18B5B10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14:paraId="0D55451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Речевой материал обиходно – разговорного характера</w:t>
            </w:r>
          </w:p>
        </w:tc>
        <w:tc>
          <w:tcPr>
            <w:tcW w:w="6379" w:type="dxa"/>
          </w:tcPr>
          <w:p w14:paraId="1B4769C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Какой год наступил?</w:t>
            </w:r>
          </w:p>
          <w:p w14:paraId="1DB0DD0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 ты провёл каникулы?</w:t>
            </w:r>
          </w:p>
          <w:p w14:paraId="251BBC5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У вас была дома ёлка?</w:t>
            </w:r>
          </w:p>
          <w:p w14:paraId="34163ACA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 кем ты встречал Новый год?</w:t>
            </w:r>
          </w:p>
          <w:p w14:paraId="53DA2CA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Во сколько вы встретили Новый год?</w:t>
            </w:r>
          </w:p>
          <w:p w14:paraId="73EFD144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вы приготовили на праздник?</w:t>
            </w:r>
          </w:p>
          <w:p w14:paraId="523C0C4C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Ты помогал маме готовить праздничные блюда?</w:t>
            </w:r>
          </w:p>
          <w:p w14:paraId="64B09D5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Кто накрывал на стол?</w:t>
            </w:r>
          </w:p>
          <w:p w14:paraId="66911BB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Где ты был на каникулах?</w:t>
            </w:r>
          </w:p>
          <w:p w14:paraId="67E1717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Ты интересно провёл каникулы</w:t>
            </w:r>
            <w:r w:rsidRPr="001D2BCE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5387" w:type="dxa"/>
          </w:tcPr>
          <w:p w14:paraId="4ECB5D64" w14:textId="77777777" w:rsidR="009158BB" w:rsidRPr="001D2BCE" w:rsidRDefault="009158BB" w:rsidP="00574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Словарь: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>Новый</w:t>
            </w:r>
            <w:proofErr w:type="gramEnd"/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год, встретить Новый год, праздничный стол, вкусные блюда, помогал маме, скатерть, салфетки, столовые приборы, был в гостях, весело провёл каникулы</w:t>
            </w:r>
          </w:p>
        </w:tc>
        <w:tc>
          <w:tcPr>
            <w:tcW w:w="1134" w:type="dxa"/>
          </w:tcPr>
          <w:p w14:paraId="6ACA99C5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13.01-22.01</w:t>
            </w:r>
          </w:p>
        </w:tc>
        <w:tc>
          <w:tcPr>
            <w:tcW w:w="1134" w:type="dxa"/>
          </w:tcPr>
          <w:p w14:paraId="797A0F9A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  <w:p w14:paraId="5AB57CA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58BB" w:rsidRPr="001D2BCE" w14:paraId="16AFCB3D" w14:textId="77777777" w:rsidTr="009158BB">
        <w:tc>
          <w:tcPr>
            <w:tcW w:w="534" w:type="dxa"/>
          </w:tcPr>
          <w:p w14:paraId="57FDAEE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14:paraId="3A2B1CF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Мой дом.</w:t>
            </w:r>
          </w:p>
          <w:p w14:paraId="2304370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Мои друзья.</w:t>
            </w:r>
          </w:p>
        </w:tc>
        <w:tc>
          <w:tcPr>
            <w:tcW w:w="6379" w:type="dxa"/>
          </w:tcPr>
          <w:p w14:paraId="73BF0F6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Какой номер вашего (твоего) дома?</w:t>
            </w:r>
          </w:p>
          <w:p w14:paraId="03BFE8A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Номер нашего (моего) дома…</w:t>
            </w:r>
          </w:p>
          <w:p w14:paraId="744CDB2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Какой номер вашей (твоей) квартиры?</w:t>
            </w:r>
          </w:p>
          <w:p w14:paraId="43815A5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Номер нашей квартиры…</w:t>
            </w:r>
          </w:p>
          <w:p w14:paraId="547475EE" w14:textId="77777777" w:rsidR="009158BB" w:rsidRPr="001D2BCE" w:rsidRDefault="009158BB" w:rsidP="003D59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 каком этаже ваша (твоя) квартира?</w:t>
            </w:r>
          </w:p>
          <w:p w14:paraId="12DD04A1" w14:textId="77777777" w:rsidR="009158BB" w:rsidRPr="001D2BCE" w:rsidRDefault="009158BB" w:rsidP="003D59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Наша (моя) квартира на… этаже.</w:t>
            </w:r>
          </w:p>
          <w:p w14:paraId="44074DCF" w14:textId="77777777" w:rsidR="009158BB" w:rsidRPr="001D2BCE" w:rsidRDefault="009158BB" w:rsidP="003D59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lastRenderedPageBreak/>
              <w:t>Сколько у вас комнат?</w:t>
            </w:r>
          </w:p>
          <w:p w14:paraId="6740D650" w14:textId="77777777" w:rsidR="009158BB" w:rsidRPr="001D2BCE" w:rsidRDefault="009158BB" w:rsidP="003D59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У нас… комнат.</w:t>
            </w:r>
          </w:p>
          <w:p w14:paraId="3D6AAC48" w14:textId="77777777" w:rsidR="009158BB" w:rsidRPr="001D2BCE" w:rsidRDefault="009158BB" w:rsidP="003D59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Скажи свой адрес.</w:t>
            </w:r>
          </w:p>
          <w:p w14:paraId="40600B3E" w14:textId="77777777" w:rsidR="009158BB" w:rsidRPr="001D2BCE" w:rsidRDefault="009158BB" w:rsidP="003D59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Какой твой адрес?</w:t>
            </w:r>
          </w:p>
          <w:p w14:paraId="3F9C0F22" w14:textId="77777777" w:rsidR="009158BB" w:rsidRPr="001D2BCE" w:rsidRDefault="009158BB" w:rsidP="003D59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У вас в квартире есть газ (горячая вода)?</w:t>
            </w:r>
          </w:p>
          <w:p w14:paraId="60FD5B60" w14:textId="77777777" w:rsidR="009158BB" w:rsidRPr="001D2BCE" w:rsidRDefault="009158BB" w:rsidP="003D59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У нас в квартире есть (нет) газ(-а), горячая вода (горячей воды).</w:t>
            </w:r>
          </w:p>
        </w:tc>
        <w:tc>
          <w:tcPr>
            <w:tcW w:w="5387" w:type="dxa"/>
          </w:tcPr>
          <w:p w14:paraId="72A74B6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Словарь: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номер, квартира, дом, этаж, подъезд, комната, адрес, газ, горячая (</w:t>
            </w:r>
            <w:proofErr w:type="gramStart"/>
            <w:r w:rsidRPr="001D2BCE">
              <w:rPr>
                <w:rFonts w:ascii="Times New Roman" w:hAnsi="Times New Roman"/>
                <w:sz w:val="20"/>
                <w:szCs w:val="20"/>
              </w:rPr>
              <w:t>холодная )</w:t>
            </w:r>
            <w:proofErr w:type="gramEnd"/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вода, есть (нет), однокомнатная квартира, двухкомнатная квартира, трёхкомнатная квартира, ванная комната, кухня, газовая (электрическая) плита, мебель, телевизор, зал. </w:t>
            </w:r>
          </w:p>
        </w:tc>
        <w:tc>
          <w:tcPr>
            <w:tcW w:w="1134" w:type="dxa"/>
          </w:tcPr>
          <w:p w14:paraId="1704FDAC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24.01-3.02</w:t>
            </w:r>
          </w:p>
        </w:tc>
        <w:tc>
          <w:tcPr>
            <w:tcW w:w="1134" w:type="dxa"/>
          </w:tcPr>
          <w:p w14:paraId="3584732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  <w:p w14:paraId="35422D1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  <w:lang w:val="en-US"/>
              </w:rPr>
              <w:t>г</w:t>
            </w:r>
            <w:proofErr w:type="spellStart"/>
            <w:r w:rsidRPr="001D2BCE">
              <w:rPr>
                <w:rFonts w:ascii="Times New Roman" w:hAnsi="Times New Roman"/>
                <w:sz w:val="20"/>
                <w:szCs w:val="20"/>
              </w:rPr>
              <w:t>рамматика</w:t>
            </w:r>
            <w:proofErr w:type="spellEnd"/>
          </w:p>
          <w:p w14:paraId="46C9366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  <w:p w14:paraId="30390634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58BB" w:rsidRPr="001D2BCE" w14:paraId="28A594EF" w14:textId="77777777" w:rsidTr="007C3CA0">
        <w:tc>
          <w:tcPr>
            <w:tcW w:w="534" w:type="dxa"/>
          </w:tcPr>
          <w:p w14:paraId="7114AE8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1275" w:type="dxa"/>
          </w:tcPr>
          <w:p w14:paraId="4178B3A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Работа с текстом</w:t>
            </w:r>
          </w:p>
        </w:tc>
        <w:tc>
          <w:tcPr>
            <w:tcW w:w="6379" w:type="dxa"/>
          </w:tcPr>
          <w:p w14:paraId="4E901D0D" w14:textId="77777777" w:rsidR="009158BB" w:rsidRPr="001D2BCE" w:rsidRDefault="009158BB" w:rsidP="000F1F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Письмо подруге.</w:t>
            </w:r>
          </w:p>
          <w:p w14:paraId="09B7555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Дорогая Марина!</w:t>
            </w:r>
          </w:p>
          <w:p w14:paraId="5951A75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Спасибо за поздравление!</w:t>
            </w:r>
          </w:p>
          <w:p w14:paraId="2C8ECD44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Да, мы получили новую квартиру.</w:t>
            </w:r>
          </w:p>
          <w:p w14:paraId="7D6576C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Квартира на третьем этаже.</w:t>
            </w:r>
          </w:p>
          <w:p w14:paraId="388B932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Она большая, светлая.</w:t>
            </w:r>
          </w:p>
          <w:p w14:paraId="5D99229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В квартире две комнаты, есть газ, горячая вода, мусоропровод, лифт.</w:t>
            </w:r>
          </w:p>
          <w:p w14:paraId="56D122D8" w14:textId="77777777" w:rsidR="009158BB" w:rsidRPr="001D2BCE" w:rsidRDefault="009158BB" w:rsidP="001D2B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Приезжай посмотреть, новую квартиру.   Целую. Таня.</w:t>
            </w:r>
          </w:p>
        </w:tc>
        <w:tc>
          <w:tcPr>
            <w:tcW w:w="5387" w:type="dxa"/>
          </w:tcPr>
          <w:p w14:paraId="30329B7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 xml:space="preserve">Задание к тексту. </w:t>
            </w:r>
          </w:p>
          <w:p w14:paraId="2082629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Кто написал письмо?</w:t>
            </w:r>
          </w:p>
          <w:p w14:paraId="450D369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Кому написала Таня письмо?</w:t>
            </w:r>
          </w:p>
          <w:p w14:paraId="26F307E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Какую квартиру получила Таня?</w:t>
            </w:r>
          </w:p>
          <w:p w14:paraId="54822D3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 каком этаже её квартира?</w:t>
            </w:r>
          </w:p>
          <w:p w14:paraId="210D4EB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Какая она?</w:t>
            </w:r>
          </w:p>
          <w:p w14:paraId="169214C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Сколько комнат в квартире?</w:t>
            </w:r>
          </w:p>
          <w:p w14:paraId="7D34F780" w14:textId="77777777" w:rsidR="009158BB" w:rsidRPr="009158BB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есть в квартире</w:t>
            </w:r>
            <w:r w:rsidRPr="001D2BCE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07F371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5.02-14.02</w:t>
            </w:r>
          </w:p>
        </w:tc>
        <w:tc>
          <w:tcPr>
            <w:tcW w:w="1134" w:type="dxa"/>
          </w:tcPr>
          <w:p w14:paraId="70131F5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</w:tc>
      </w:tr>
      <w:tr w:rsidR="009158BB" w:rsidRPr="001D2BCE" w14:paraId="09C9F81F" w14:textId="77777777" w:rsidTr="007C3CA0">
        <w:tc>
          <w:tcPr>
            <w:tcW w:w="534" w:type="dxa"/>
          </w:tcPr>
          <w:p w14:paraId="734F704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275" w:type="dxa"/>
          </w:tcPr>
          <w:p w14:paraId="49947E96" w14:textId="77777777" w:rsidR="009158BB" w:rsidRPr="001D2BCE" w:rsidRDefault="009158BB" w:rsidP="000F1F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 xml:space="preserve"> Работа с текстом</w:t>
            </w:r>
          </w:p>
        </w:tc>
        <w:tc>
          <w:tcPr>
            <w:tcW w:w="6379" w:type="dxa"/>
          </w:tcPr>
          <w:p w14:paraId="60C90BF1" w14:textId="77777777" w:rsidR="009158BB" w:rsidRPr="001D2BCE" w:rsidRDefault="009158BB" w:rsidP="000F1F9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Мою подругу зовут Таня.</w:t>
            </w:r>
          </w:p>
          <w:p w14:paraId="1BDC1962" w14:textId="77777777" w:rsidR="009158BB" w:rsidRPr="001D2BCE" w:rsidRDefault="009158BB" w:rsidP="000F1F9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У Тани вчера был День рождения.</w:t>
            </w:r>
          </w:p>
          <w:p w14:paraId="65C68F9A" w14:textId="77777777" w:rsidR="009158BB" w:rsidRPr="001D2BCE" w:rsidRDefault="009158BB" w:rsidP="000F1F9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Тане вчера исполнилось 11 лет.</w:t>
            </w:r>
          </w:p>
          <w:p w14:paraId="0D800055" w14:textId="77777777" w:rsidR="009158BB" w:rsidRPr="001D2BCE" w:rsidRDefault="009158BB" w:rsidP="000F1F9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Она пригласила к себе в гости всех ребят из класса.</w:t>
            </w:r>
          </w:p>
          <w:p w14:paraId="02997A40" w14:textId="77777777" w:rsidR="009158BB" w:rsidRPr="001D2BCE" w:rsidRDefault="009158BB" w:rsidP="000F1F9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Ребята поздравили Таню и подарили цветы, конфеты, книги, игрушки.</w:t>
            </w:r>
          </w:p>
          <w:p w14:paraId="54F393A9" w14:textId="77777777" w:rsidR="009158BB" w:rsidRPr="001D2BCE" w:rsidRDefault="009158BB" w:rsidP="000F1F9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Таня угощала ребят чаем, конфетами, фруктами.</w:t>
            </w:r>
          </w:p>
          <w:p w14:paraId="1F748CE5" w14:textId="77777777" w:rsidR="009158BB" w:rsidRPr="001D2BCE" w:rsidRDefault="009158BB" w:rsidP="000F1F9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Потом ребята играли, танцевали.</w:t>
            </w:r>
          </w:p>
          <w:p w14:paraId="554DF725" w14:textId="77777777" w:rsidR="009158BB" w:rsidRPr="001D2BCE" w:rsidRDefault="009158BB" w:rsidP="001D2B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Всем было весело.</w:t>
            </w:r>
          </w:p>
        </w:tc>
        <w:tc>
          <w:tcPr>
            <w:tcW w:w="5387" w:type="dxa"/>
          </w:tcPr>
          <w:p w14:paraId="2B0F2AF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Задание к тексту.</w:t>
            </w:r>
          </w:p>
          <w:p w14:paraId="7FF1495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 зовут подругу?</w:t>
            </w:r>
          </w:p>
          <w:p w14:paraId="669733C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Сколько лет исполнилось Тане?</w:t>
            </w:r>
          </w:p>
          <w:p w14:paraId="51A9EA0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Кого пригласила Таня к себе в гости?</w:t>
            </w:r>
          </w:p>
          <w:p w14:paraId="7E82EF3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подарили ребята Тане?</w:t>
            </w:r>
          </w:p>
          <w:p w14:paraId="0021174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Чем она угостила ребят?</w:t>
            </w:r>
          </w:p>
          <w:p w14:paraId="1087057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E88331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17.02-28.02</w:t>
            </w:r>
          </w:p>
        </w:tc>
        <w:tc>
          <w:tcPr>
            <w:tcW w:w="1134" w:type="dxa"/>
          </w:tcPr>
          <w:p w14:paraId="40FDA70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DFE8F3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</w:tc>
      </w:tr>
      <w:tr w:rsidR="009158BB" w:rsidRPr="001D2BCE" w14:paraId="774DC568" w14:textId="77777777" w:rsidTr="007C3CA0">
        <w:tc>
          <w:tcPr>
            <w:tcW w:w="534" w:type="dxa"/>
          </w:tcPr>
          <w:p w14:paraId="2440726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1275" w:type="dxa"/>
          </w:tcPr>
          <w:p w14:paraId="5771117C" w14:textId="77777777" w:rsidR="009158BB" w:rsidRPr="001D2BCE" w:rsidRDefault="009158BB" w:rsidP="005262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Речевой материал обиходно – разговорного характера</w:t>
            </w:r>
          </w:p>
        </w:tc>
        <w:tc>
          <w:tcPr>
            <w:tcW w:w="6379" w:type="dxa"/>
          </w:tcPr>
          <w:p w14:paraId="27B8B3D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Какой первый весенний праздник?</w:t>
            </w:r>
          </w:p>
          <w:p w14:paraId="73D8FBC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Кого поздравляют 8 Марта?</w:t>
            </w:r>
          </w:p>
          <w:p w14:paraId="663EE61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Кого ты будешь поздравлять?</w:t>
            </w:r>
          </w:p>
          <w:p w14:paraId="160EDFF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Какой подарок ты готовишь для мамы, бабушки, сестры?</w:t>
            </w:r>
          </w:p>
          <w:p w14:paraId="53B3FDF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 ты поздравишь маму, бабушку, сестру, учительницу?</w:t>
            </w:r>
          </w:p>
          <w:p w14:paraId="3B23061C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Поздравляю тебя (Вас) с праздником 8 Марта!</w:t>
            </w:r>
          </w:p>
          <w:p w14:paraId="49AE330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Желаю здоровья, счастья и успехов во всём.</w:t>
            </w:r>
          </w:p>
          <w:p w14:paraId="3AE902CA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 ты помогаешь дома маме?</w:t>
            </w:r>
          </w:p>
          <w:p w14:paraId="181CD86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Назови первые весенние цветы</w:t>
            </w:r>
            <w:r w:rsidRPr="001D2BCE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5387" w:type="dxa"/>
          </w:tcPr>
          <w:p w14:paraId="25A692C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Словарь: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праздник 8 Марта весенний праздник. Женский день, поздравлять, подарок, дарить подарки, приготовить подарок, цветы, весенние цветы, подснежник (- и), тюльпан (-ы), ландыш (-и), мимоза (-ы)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5AA2D6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2.03-13.03</w:t>
            </w:r>
          </w:p>
        </w:tc>
        <w:tc>
          <w:tcPr>
            <w:tcW w:w="1134" w:type="dxa"/>
          </w:tcPr>
          <w:p w14:paraId="6A258F7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  <w:p w14:paraId="3DFE542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0F021C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58BB" w:rsidRPr="001D2BCE" w14:paraId="147BE805" w14:textId="77777777" w:rsidTr="007C3CA0">
        <w:tc>
          <w:tcPr>
            <w:tcW w:w="534" w:type="dxa"/>
          </w:tcPr>
          <w:p w14:paraId="7D9B245C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1275" w:type="dxa"/>
          </w:tcPr>
          <w:p w14:paraId="43CEC7B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  <w:p w14:paraId="6ED1BAA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«Начало весны»</w:t>
            </w:r>
          </w:p>
        </w:tc>
        <w:tc>
          <w:tcPr>
            <w:tcW w:w="6379" w:type="dxa"/>
          </w:tcPr>
          <w:p w14:paraId="7EF1C74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 xml:space="preserve">Наконец наступила </w:t>
            </w:r>
            <w:proofErr w:type="spellStart"/>
            <w:r w:rsidRPr="001D2BCE">
              <w:rPr>
                <w:rFonts w:ascii="Times New Roman" w:hAnsi="Times New Roman"/>
                <w:sz w:val="20"/>
                <w:szCs w:val="20"/>
              </w:rPr>
              <w:t>долгожд</w:t>
            </w:r>
            <w:proofErr w:type="spellEnd"/>
            <w:r w:rsidRPr="001D2BCE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proofErr w:type="spellStart"/>
            <w:r w:rsidRPr="001D2BCE">
              <w:rPr>
                <w:rFonts w:ascii="Times New Roman" w:hAnsi="Times New Roman"/>
                <w:sz w:val="20"/>
                <w:szCs w:val="20"/>
              </w:rPr>
              <w:t>нная</w:t>
            </w:r>
            <w:proofErr w:type="spellEnd"/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весна.</w:t>
            </w:r>
          </w:p>
          <w:p w14:paraId="1C777E8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Ярко светит весеннее солнышко.</w:t>
            </w:r>
          </w:p>
          <w:p w14:paraId="2F3F069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 крышах висят длинные прозрачные сосульки.</w:t>
            </w:r>
          </w:p>
          <w:p w14:paraId="1FECDC7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Начинается капель.</w:t>
            </w:r>
          </w:p>
          <w:p w14:paraId="5CD2CCF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 пригорках, около деревьев и пней появились чёрные проталины.</w:t>
            </w:r>
          </w:p>
          <w:p w14:paraId="1E0E3D1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 xml:space="preserve">Снег быстро тает. </w:t>
            </w:r>
          </w:p>
          <w:p w14:paraId="234A133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Он уже стал рыхлый, почернел.</w:t>
            </w:r>
          </w:p>
          <w:p w14:paraId="6BCEF9F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Бегут быстрые ручейки.</w:t>
            </w:r>
          </w:p>
          <w:p w14:paraId="7E597224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Дети делают канавки и пускают лодочки.</w:t>
            </w:r>
          </w:p>
        </w:tc>
        <w:tc>
          <w:tcPr>
            <w:tcW w:w="5387" w:type="dxa"/>
          </w:tcPr>
          <w:p w14:paraId="487CCC6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Задание к тексту.</w:t>
            </w:r>
          </w:p>
          <w:p w14:paraId="76BB93D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Какое время года наступило?</w:t>
            </w:r>
          </w:p>
          <w:p w14:paraId="15229C6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 светит солнце?</w:t>
            </w:r>
          </w:p>
          <w:p w14:paraId="6BD80A3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висит на крышах?</w:t>
            </w:r>
          </w:p>
          <w:p w14:paraId="5A0BD8A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появилось на пригорках и около деревьев?</w:t>
            </w:r>
          </w:p>
          <w:p w14:paraId="1383A3B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Какой стал снег?</w:t>
            </w:r>
          </w:p>
          <w:p w14:paraId="3C2D430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делают дети?</w:t>
            </w:r>
          </w:p>
          <w:p w14:paraId="2F724F2C" w14:textId="77777777" w:rsidR="005D5F0A" w:rsidRPr="001D2BCE" w:rsidRDefault="009158BB" w:rsidP="005D5F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Словарь: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долгожданная весна, висят сосульки, </w:t>
            </w:r>
            <w:proofErr w:type="spellStart"/>
            <w:r w:rsidRPr="001D2BCE">
              <w:rPr>
                <w:rFonts w:ascii="Times New Roman" w:hAnsi="Times New Roman"/>
                <w:sz w:val="20"/>
                <w:szCs w:val="20"/>
              </w:rPr>
              <w:t>прозрачнае</w:t>
            </w:r>
            <w:proofErr w:type="spellEnd"/>
            <w:r w:rsidRPr="001D2BCE">
              <w:rPr>
                <w:rFonts w:ascii="Times New Roman" w:hAnsi="Times New Roman"/>
                <w:sz w:val="20"/>
                <w:szCs w:val="20"/>
              </w:rPr>
              <w:t xml:space="preserve"> сосульки, капель, пригорки, пень – пни, проталины, рыхлый снег, пускают лодочки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5411B7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16.03-30.03</w:t>
            </w:r>
          </w:p>
        </w:tc>
        <w:tc>
          <w:tcPr>
            <w:tcW w:w="1134" w:type="dxa"/>
          </w:tcPr>
          <w:p w14:paraId="6738854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  <w:p w14:paraId="7E5EC36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ОМ</w:t>
            </w:r>
          </w:p>
        </w:tc>
      </w:tr>
      <w:tr w:rsidR="009158BB" w:rsidRPr="001D2BCE" w14:paraId="5BB06C53" w14:textId="77777777" w:rsidTr="005D5F0A">
        <w:tc>
          <w:tcPr>
            <w:tcW w:w="534" w:type="dxa"/>
          </w:tcPr>
          <w:p w14:paraId="7080BCF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1275" w:type="dxa"/>
          </w:tcPr>
          <w:p w14:paraId="15DD3B13" w14:textId="77777777" w:rsidR="009158BB" w:rsidRPr="001D2BCE" w:rsidRDefault="009158BB" w:rsidP="005A07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Тема «В школе».</w:t>
            </w:r>
          </w:p>
        </w:tc>
        <w:tc>
          <w:tcPr>
            <w:tcW w:w="6379" w:type="dxa"/>
          </w:tcPr>
          <w:p w14:paraId="6330135A" w14:textId="77777777" w:rsidR="009158BB" w:rsidRPr="001D2BCE" w:rsidRDefault="009158BB" w:rsidP="005A0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Света решала задачу, но задача не выходила.</w:t>
            </w:r>
          </w:p>
          <w:p w14:paraId="46636087" w14:textId="77777777" w:rsidR="009158BB" w:rsidRPr="001D2BCE" w:rsidRDefault="009158BB" w:rsidP="005A0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- Давай, я решу тебе задачу, - сказал старший брат.</w:t>
            </w:r>
          </w:p>
          <w:p w14:paraId="6D7AE60B" w14:textId="77777777" w:rsidR="009158BB" w:rsidRPr="001D2BCE" w:rsidRDefault="009158BB" w:rsidP="005A0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- Нет, я сама решу, - ответила Света.</w:t>
            </w:r>
          </w:p>
          <w:p w14:paraId="1ED82D62" w14:textId="77777777" w:rsidR="009158BB" w:rsidRPr="001D2BCE" w:rsidRDefault="009158BB" w:rsidP="005A0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- Дай, я тебе помогу, - предложила мама.</w:t>
            </w:r>
          </w:p>
          <w:p w14:paraId="6651C5F7" w14:textId="77777777" w:rsidR="009158BB" w:rsidRPr="001D2BCE" w:rsidRDefault="009158BB" w:rsidP="005A0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- Нет, я сама справлюсь, - ответила Света.</w:t>
            </w:r>
          </w:p>
          <w:p w14:paraId="6A248BDD" w14:textId="77777777" w:rsidR="009158BB" w:rsidRPr="001D2BCE" w:rsidRDefault="009158BB" w:rsidP="005A0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Девочка думала, считала, писала и решила задачу сама.</w:t>
            </w:r>
          </w:p>
          <w:p w14:paraId="17169626" w14:textId="77777777" w:rsidR="009158BB" w:rsidRPr="001D2BCE" w:rsidRDefault="009158BB" w:rsidP="005A0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lastRenderedPageBreak/>
              <w:t>Послушай и повтори.</w:t>
            </w:r>
          </w:p>
          <w:p w14:paraId="588AE2C1" w14:textId="77777777" w:rsidR="009158BB" w:rsidRPr="001D2BCE" w:rsidRDefault="009158BB" w:rsidP="005A0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Чтобы решить задачу и примеры нужно быть внимательной.</w:t>
            </w:r>
          </w:p>
        </w:tc>
        <w:tc>
          <w:tcPr>
            <w:tcW w:w="5387" w:type="dxa"/>
          </w:tcPr>
          <w:p w14:paraId="6329F3BB" w14:textId="77777777" w:rsidR="009158BB" w:rsidRPr="001D2BCE" w:rsidRDefault="009158BB" w:rsidP="005A07D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Задание к тексту.</w:t>
            </w:r>
          </w:p>
          <w:p w14:paraId="5B78432B" w14:textId="77777777" w:rsidR="009158BB" w:rsidRPr="001D2BCE" w:rsidRDefault="009158BB" w:rsidP="005A07D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Что делала Света</w:t>
            </w:r>
          </w:p>
          <w:p w14:paraId="2FB5BA97" w14:textId="77777777" w:rsidR="009158BB" w:rsidRPr="001D2BCE" w:rsidRDefault="009158BB" w:rsidP="005A07D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Кто предложил Свете помощь?</w:t>
            </w:r>
          </w:p>
          <w:p w14:paraId="69C3F0E5" w14:textId="77777777" w:rsidR="009158BB" w:rsidRPr="001D2BCE" w:rsidRDefault="009158BB" w:rsidP="005A07D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 ответила Света?</w:t>
            </w:r>
          </w:p>
          <w:p w14:paraId="1CFD6A51" w14:textId="77777777" w:rsidR="009158BB" w:rsidRPr="001D2BCE" w:rsidRDefault="009158BB" w:rsidP="005A07D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Света сама справилась с задачей?</w:t>
            </w:r>
          </w:p>
          <w:p w14:paraId="40E47932" w14:textId="77777777" w:rsidR="009158BB" w:rsidRPr="001D2BCE" w:rsidRDefault="009158BB" w:rsidP="005A07D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Словарь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 xml:space="preserve">: отмерь - измерь, окружность, точка, сумма, </w:t>
            </w:r>
            <w:r w:rsidRPr="001D2BC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разность, частное, произведение, год, неделя, месяц, час, минута, секунда, килограмм, тонна, центнер, больше, меньше, длиннее, короче, высота, высокий, выше, ширина, широкий, шире, длина, длинный, длиннее. Две тысячи, двадцать минут второго и т. д.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0A4FDA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10.04-15.04</w:t>
            </w:r>
          </w:p>
        </w:tc>
        <w:tc>
          <w:tcPr>
            <w:tcW w:w="1134" w:type="dxa"/>
          </w:tcPr>
          <w:p w14:paraId="5EA62C1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  <w:p w14:paraId="27F7778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</w:tr>
      <w:tr w:rsidR="009158BB" w:rsidRPr="001D2BCE" w14:paraId="21194681" w14:textId="77777777" w:rsidTr="005D5F0A">
        <w:tc>
          <w:tcPr>
            <w:tcW w:w="534" w:type="dxa"/>
          </w:tcPr>
          <w:p w14:paraId="1A388B8A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1275" w:type="dxa"/>
          </w:tcPr>
          <w:p w14:paraId="064DE96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Диалог.</w:t>
            </w:r>
          </w:p>
          <w:p w14:paraId="75FEE33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Когда прилетают к нам птицы</w:t>
            </w:r>
          </w:p>
        </w:tc>
        <w:tc>
          <w:tcPr>
            <w:tcW w:w="6379" w:type="dxa"/>
          </w:tcPr>
          <w:p w14:paraId="4E5F789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 xml:space="preserve">Весна спросила у птиц: </w:t>
            </w:r>
          </w:p>
          <w:p w14:paraId="3FA1268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- Когда вы вернётесь домой</w:t>
            </w:r>
          </w:p>
          <w:p w14:paraId="244F9FF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 xml:space="preserve">Грач отвечает: </w:t>
            </w:r>
          </w:p>
          <w:p w14:paraId="1DB8DD44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- Когда появятся первые проталины.</w:t>
            </w:r>
          </w:p>
          <w:p w14:paraId="580D29F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Скворец сказал:</w:t>
            </w:r>
          </w:p>
          <w:p w14:paraId="0C0F74F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- Буду дома в конце марта.</w:t>
            </w:r>
          </w:p>
          <w:p w14:paraId="480632B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Жаворонок:</w:t>
            </w:r>
          </w:p>
          <w:p w14:paraId="30D394C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- Встречайте в марте.</w:t>
            </w:r>
          </w:p>
          <w:p w14:paraId="3FFF866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Ласточка:</w:t>
            </w:r>
          </w:p>
          <w:p w14:paraId="48D3539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- Прилечу в конце апреля.</w:t>
            </w:r>
          </w:p>
          <w:p w14:paraId="6E3B8B1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Соловей:</w:t>
            </w:r>
          </w:p>
          <w:p w14:paraId="7D54087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- Ждите в начале мая.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1BD6652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Задание к тексту.</w:t>
            </w:r>
          </w:p>
          <w:p w14:paraId="0AF23BA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Когда прилетает грач (скворец, жаворонок, ласточка, соловей)?</w:t>
            </w:r>
          </w:p>
          <w:p w14:paraId="09E6D334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Откуда птицы прилетают домой?</w:t>
            </w:r>
          </w:p>
          <w:p w14:paraId="77413672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Словарь: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грач, скворец, жаворонок, ласточка, соловей, перелётные птицы, зимующие птицы, снегирь, воробей, синица, ворона…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D2BB56" w14:textId="77777777" w:rsidR="009158BB" w:rsidRPr="001D2BCE" w:rsidRDefault="005D5F0A" w:rsidP="005D5F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17.04-24.04</w:t>
            </w:r>
          </w:p>
        </w:tc>
        <w:tc>
          <w:tcPr>
            <w:tcW w:w="1134" w:type="dxa"/>
          </w:tcPr>
          <w:p w14:paraId="7E6998E5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  <w:p w14:paraId="341B946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природоведение</w:t>
            </w:r>
          </w:p>
        </w:tc>
      </w:tr>
      <w:tr w:rsidR="009158BB" w:rsidRPr="001D2BCE" w14:paraId="6995C118" w14:textId="77777777" w:rsidTr="007C3CA0">
        <w:tc>
          <w:tcPr>
            <w:tcW w:w="534" w:type="dxa"/>
          </w:tcPr>
          <w:p w14:paraId="61B28BD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1275" w:type="dxa"/>
          </w:tcPr>
          <w:p w14:paraId="19ABB42A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Р/м разговорно-обиходного характера.</w:t>
            </w:r>
          </w:p>
        </w:tc>
        <w:tc>
          <w:tcPr>
            <w:tcW w:w="6379" w:type="dxa"/>
          </w:tcPr>
          <w:p w14:paraId="6B2B68CD" w14:textId="77777777" w:rsidR="009158BB" w:rsidRPr="001D2BCE" w:rsidRDefault="009158BB" w:rsidP="00B413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Какие праздники будут в мае?</w:t>
            </w:r>
          </w:p>
          <w:p w14:paraId="7B606D7D" w14:textId="77777777" w:rsidR="009158BB" w:rsidRPr="001D2BCE" w:rsidRDefault="009158BB" w:rsidP="00B413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Первое мая – праздник Весны и Труда.</w:t>
            </w:r>
          </w:p>
          <w:p w14:paraId="3D555FB4" w14:textId="77777777" w:rsidR="009158BB" w:rsidRPr="001D2BCE" w:rsidRDefault="009158BB" w:rsidP="00B413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Какое настроение у людей?</w:t>
            </w:r>
          </w:p>
          <w:p w14:paraId="0F4549A5" w14:textId="77777777" w:rsidR="009158BB" w:rsidRPr="001D2BCE" w:rsidRDefault="009158BB" w:rsidP="00B413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У людей хорошее настроение.</w:t>
            </w:r>
          </w:p>
          <w:p w14:paraId="7026FCD4" w14:textId="77777777" w:rsidR="009158BB" w:rsidRPr="001D2BCE" w:rsidRDefault="009158BB" w:rsidP="00B413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Появились цветы.</w:t>
            </w:r>
          </w:p>
          <w:p w14:paraId="22BE5292" w14:textId="77777777" w:rsidR="009158BB" w:rsidRPr="001D2BCE" w:rsidRDefault="009158BB" w:rsidP="00B413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Солнце греет всё теплее.</w:t>
            </w:r>
          </w:p>
          <w:p w14:paraId="7A7260C2" w14:textId="77777777" w:rsidR="009158BB" w:rsidRPr="001D2BCE" w:rsidRDefault="009158BB" w:rsidP="00B413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Какой праздник будет девятого мая?</w:t>
            </w:r>
          </w:p>
          <w:p w14:paraId="10F6FBC0" w14:textId="77777777" w:rsidR="009158BB" w:rsidRPr="001D2BCE" w:rsidRDefault="009158BB" w:rsidP="00B413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Девятого мая праздник – День Победы.</w:t>
            </w:r>
          </w:p>
          <w:p w14:paraId="6E249F3B" w14:textId="77777777" w:rsidR="009158BB" w:rsidRPr="001D2BCE" w:rsidRDefault="009158BB" w:rsidP="00B413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В 1945 году советский народ победил фашистов.</w:t>
            </w:r>
          </w:p>
          <w:p w14:paraId="0DFD9A44" w14:textId="77777777" w:rsidR="009158BB" w:rsidRPr="001D2BCE" w:rsidRDefault="009158BB" w:rsidP="00B413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Ты смотрел по телевизору парад Победы в Москве на Красной площади?</w:t>
            </w:r>
          </w:p>
          <w:p w14:paraId="5513D1AF" w14:textId="77777777" w:rsidR="009158BB" w:rsidRPr="001D2BCE" w:rsidRDefault="009158BB" w:rsidP="00B413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Послушай, повтори:</w:t>
            </w:r>
          </w:p>
          <w:p w14:paraId="745FFC24" w14:textId="77777777" w:rsidR="009158BB" w:rsidRPr="001D2BCE" w:rsidRDefault="009158BB" w:rsidP="001D2B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 xml:space="preserve">Владикавказ – город Воинской Славы. </w:t>
            </w:r>
          </w:p>
        </w:tc>
        <w:tc>
          <w:tcPr>
            <w:tcW w:w="5387" w:type="dxa"/>
          </w:tcPr>
          <w:p w14:paraId="2158DB8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Словарь: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>Первое</w:t>
            </w:r>
            <w:proofErr w:type="gramEnd"/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мая, Девятое мая, праздник Весны и Труда, хорошее настроение, парад Победы, Москва, Красная площадь, ветераны войны, защитники Родины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EB8E68" w14:textId="77777777" w:rsidR="009158BB" w:rsidRPr="001D2BCE" w:rsidRDefault="005D5F0A" w:rsidP="005D5F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27.04-6.05</w:t>
            </w:r>
          </w:p>
        </w:tc>
        <w:tc>
          <w:tcPr>
            <w:tcW w:w="1134" w:type="dxa"/>
          </w:tcPr>
          <w:p w14:paraId="2FC311FC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</w:tc>
      </w:tr>
      <w:tr w:rsidR="009158BB" w:rsidRPr="001D2BCE" w14:paraId="7D1B0D31" w14:textId="77777777" w:rsidTr="007C3CA0">
        <w:tc>
          <w:tcPr>
            <w:tcW w:w="534" w:type="dxa"/>
          </w:tcPr>
          <w:p w14:paraId="311D99AD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14:paraId="579D412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Тема: «Лето»</w:t>
            </w:r>
          </w:p>
        </w:tc>
        <w:tc>
          <w:tcPr>
            <w:tcW w:w="6379" w:type="dxa"/>
          </w:tcPr>
          <w:p w14:paraId="46D9AE64" w14:textId="77777777" w:rsidR="009158BB" w:rsidRPr="001D2BCE" w:rsidRDefault="009158BB" w:rsidP="00B43B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Скоро наступит лето.</w:t>
            </w:r>
          </w:p>
          <w:p w14:paraId="28040CC5" w14:textId="77777777" w:rsidR="009158BB" w:rsidRPr="001D2BCE" w:rsidRDefault="009158BB" w:rsidP="00B43B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Начнутся летние каникулы.</w:t>
            </w:r>
          </w:p>
          <w:p w14:paraId="3E6A9E42" w14:textId="77777777" w:rsidR="009158BB" w:rsidRPr="001D2BCE" w:rsidRDefault="009158BB" w:rsidP="00B43B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Ребята будут отдыхать.</w:t>
            </w:r>
          </w:p>
          <w:p w14:paraId="1B4628C3" w14:textId="77777777" w:rsidR="009158BB" w:rsidRPr="001D2BCE" w:rsidRDefault="009158BB" w:rsidP="00B43B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Они будут ходить в лес и на речку.</w:t>
            </w:r>
          </w:p>
          <w:p w14:paraId="6D96920F" w14:textId="77777777" w:rsidR="009158BB" w:rsidRPr="001D2BCE" w:rsidRDefault="009158BB" w:rsidP="00B43B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На речке дети будут купаться.</w:t>
            </w:r>
          </w:p>
          <w:p w14:paraId="446E45C1" w14:textId="77777777" w:rsidR="009158BB" w:rsidRPr="001D2BCE" w:rsidRDefault="009158BB" w:rsidP="00B43B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Летом ребята будут читать любимые книги.</w:t>
            </w:r>
          </w:p>
          <w:p w14:paraId="5576E424" w14:textId="77777777" w:rsidR="009158BB" w:rsidRPr="001D2BCE" w:rsidRDefault="009158BB" w:rsidP="00B43B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Вова и Таня поедут на море.</w:t>
            </w:r>
          </w:p>
          <w:p w14:paraId="4D1B098D" w14:textId="77777777" w:rsidR="009158BB" w:rsidRPr="001D2BCE" w:rsidRDefault="009158BB" w:rsidP="00B43B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14A433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Задание к тексту:</w:t>
            </w:r>
          </w:p>
          <w:p w14:paraId="3901320E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Какое время года наступит скоро?</w:t>
            </w:r>
          </w:p>
          <w:p w14:paraId="7DEA08D7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Какие будут каникулы?</w:t>
            </w:r>
          </w:p>
          <w:p w14:paraId="1662246F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Сколько будут продолжаться летние каникулы?</w:t>
            </w:r>
          </w:p>
          <w:p w14:paraId="4E1C6168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Куда будут ходить ребята?</w:t>
            </w:r>
          </w:p>
          <w:p w14:paraId="31D1BDA1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Куда поедут Вова и Таня?</w:t>
            </w:r>
          </w:p>
          <w:p w14:paraId="5664A413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А ты поедешь на море?</w:t>
            </w:r>
          </w:p>
          <w:p w14:paraId="6DF75DE4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В какой класс ты перейдёшь?</w:t>
            </w:r>
          </w:p>
          <w:p w14:paraId="45D9F0BC" w14:textId="77777777" w:rsidR="009158BB" w:rsidRPr="001D2BCE" w:rsidRDefault="009158BB" w:rsidP="001D2B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i/>
                <w:sz w:val="20"/>
                <w:szCs w:val="20"/>
              </w:rPr>
              <w:t>Словарь:</w:t>
            </w:r>
            <w:r w:rsidRPr="001D2BCE">
              <w:rPr>
                <w:rFonts w:ascii="Times New Roman" w:hAnsi="Times New Roman"/>
                <w:sz w:val="20"/>
                <w:szCs w:val="20"/>
              </w:rPr>
              <w:t xml:space="preserve"> лето, июнь, июль, август, летние каникулы, читать книги, купаться в речке, поехать на море, пятый класс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F52E58" w14:textId="77777777" w:rsidR="009158BB" w:rsidRPr="001D2BCE" w:rsidRDefault="005D5F0A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8.05-18.05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FFBBD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РСВ</w:t>
            </w:r>
          </w:p>
          <w:p w14:paraId="59D5E0B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2BCE"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</w:tr>
      <w:tr w:rsidR="009158BB" w:rsidRPr="001D2BCE" w14:paraId="7CEBD288" w14:textId="77777777" w:rsidTr="007C3CA0">
        <w:tc>
          <w:tcPr>
            <w:tcW w:w="534" w:type="dxa"/>
          </w:tcPr>
          <w:p w14:paraId="11D617E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1275" w:type="dxa"/>
          </w:tcPr>
          <w:p w14:paraId="5D5F9936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7859179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 xml:space="preserve">Повторение пройденного за </w:t>
            </w:r>
            <w:r w:rsidRPr="001D2BC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1D2BCE">
              <w:rPr>
                <w:rFonts w:ascii="Times New Roman" w:hAnsi="Times New Roman"/>
                <w:b/>
                <w:sz w:val="20"/>
                <w:szCs w:val="20"/>
              </w:rPr>
              <w:t xml:space="preserve"> полугодие. Контрольные работы.</w:t>
            </w:r>
          </w:p>
        </w:tc>
        <w:tc>
          <w:tcPr>
            <w:tcW w:w="5387" w:type="dxa"/>
          </w:tcPr>
          <w:p w14:paraId="1A2A952B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A94DA9" w14:textId="77777777" w:rsidR="009158BB" w:rsidRPr="001D2BCE" w:rsidRDefault="005D5F0A" w:rsidP="005D5F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20.05-27.05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1551B0" w14:textId="77777777" w:rsidR="009158BB" w:rsidRPr="001D2BCE" w:rsidRDefault="009158BB" w:rsidP="005B79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DF8A683" w14:textId="77777777" w:rsidR="007C3CA0" w:rsidRDefault="007C3CA0" w:rsidP="00971738">
      <w:pPr>
        <w:tabs>
          <w:tab w:val="left" w:pos="12020"/>
          <w:tab w:val="left" w:pos="12600"/>
          <w:tab w:val="right" w:pos="15137"/>
        </w:tabs>
        <w:spacing w:line="240" w:lineRule="auto"/>
        <w:rPr>
          <w:rFonts w:ascii="Times New Roman" w:hAnsi="Times New Roman"/>
          <w:b/>
          <w:sz w:val="24"/>
        </w:rPr>
      </w:pPr>
    </w:p>
    <w:sectPr w:rsidR="007C3CA0" w:rsidSect="001D2BCE">
      <w:footerReference w:type="default" r:id="rId8"/>
      <w:pgSz w:w="16838" w:h="11906" w:orient="landscape" w:code="9"/>
      <w:pgMar w:top="284" w:right="567" w:bottom="567" w:left="567" w:header="709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82B6F" w14:textId="77777777" w:rsidR="005A7C7F" w:rsidRDefault="005A7C7F" w:rsidP="001D2BCE">
      <w:pPr>
        <w:spacing w:after="0" w:line="240" w:lineRule="auto"/>
      </w:pPr>
      <w:r>
        <w:separator/>
      </w:r>
    </w:p>
  </w:endnote>
  <w:endnote w:type="continuationSeparator" w:id="0">
    <w:p w14:paraId="6157E3DC" w14:textId="77777777" w:rsidR="005A7C7F" w:rsidRDefault="005A7C7F" w:rsidP="001D2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6848649"/>
      <w:docPartObj>
        <w:docPartGallery w:val="Page Numbers (Bottom of Page)"/>
        <w:docPartUnique/>
      </w:docPartObj>
    </w:sdtPr>
    <w:sdtEndPr/>
    <w:sdtContent>
      <w:p w14:paraId="042D023F" w14:textId="77777777" w:rsidR="009158BB" w:rsidRDefault="00EB33CB">
        <w:pPr>
          <w:pStyle w:val="a7"/>
          <w:jc w:val="right"/>
        </w:pPr>
        <w:r>
          <w:fldChar w:fldCharType="begin"/>
        </w:r>
        <w:r w:rsidR="009158BB">
          <w:instrText>PAGE   \* MERGEFORMAT</w:instrText>
        </w:r>
        <w:r>
          <w:fldChar w:fldCharType="separate"/>
        </w:r>
        <w:r w:rsidR="00CD34F2">
          <w:rPr>
            <w:noProof/>
          </w:rPr>
          <w:t>1</w:t>
        </w:r>
        <w:r>
          <w:fldChar w:fldCharType="end"/>
        </w:r>
      </w:p>
    </w:sdtContent>
  </w:sdt>
  <w:p w14:paraId="4DBBCFAD" w14:textId="77777777" w:rsidR="001D2BCE" w:rsidRDefault="001D2B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EB6D4" w14:textId="77777777" w:rsidR="005A7C7F" w:rsidRDefault="005A7C7F" w:rsidP="001D2BCE">
      <w:pPr>
        <w:spacing w:after="0" w:line="240" w:lineRule="auto"/>
      </w:pPr>
      <w:r>
        <w:separator/>
      </w:r>
    </w:p>
  </w:footnote>
  <w:footnote w:type="continuationSeparator" w:id="0">
    <w:p w14:paraId="7BA555E1" w14:textId="77777777" w:rsidR="005A7C7F" w:rsidRDefault="005A7C7F" w:rsidP="001D2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56601"/>
    <w:multiLevelType w:val="hybridMultilevel"/>
    <w:tmpl w:val="E9A63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E72F1"/>
    <w:multiLevelType w:val="hybridMultilevel"/>
    <w:tmpl w:val="04FCB3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0A67569"/>
    <w:multiLevelType w:val="hybridMultilevel"/>
    <w:tmpl w:val="FBEE9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E3B29"/>
    <w:multiLevelType w:val="hybridMultilevel"/>
    <w:tmpl w:val="92400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419B2"/>
    <w:multiLevelType w:val="hybridMultilevel"/>
    <w:tmpl w:val="F4AA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E462AA9"/>
    <w:multiLevelType w:val="hybridMultilevel"/>
    <w:tmpl w:val="D918F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644D7"/>
    <w:multiLevelType w:val="hybridMultilevel"/>
    <w:tmpl w:val="60D2E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D58D0"/>
    <w:multiLevelType w:val="hybridMultilevel"/>
    <w:tmpl w:val="C64CF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52A63D0"/>
    <w:multiLevelType w:val="hybridMultilevel"/>
    <w:tmpl w:val="6F9E69F8"/>
    <w:lvl w:ilvl="0" w:tplc="D318F8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9736D4"/>
    <w:multiLevelType w:val="hybridMultilevel"/>
    <w:tmpl w:val="00A62B78"/>
    <w:lvl w:ilvl="0" w:tplc="1A86E5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A55393"/>
    <w:multiLevelType w:val="multilevel"/>
    <w:tmpl w:val="108C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9453F6"/>
    <w:multiLevelType w:val="hybridMultilevel"/>
    <w:tmpl w:val="A9E09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96981"/>
    <w:multiLevelType w:val="hybridMultilevel"/>
    <w:tmpl w:val="F3BA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74E4B4C"/>
    <w:multiLevelType w:val="hybridMultilevel"/>
    <w:tmpl w:val="59348E3A"/>
    <w:lvl w:ilvl="0" w:tplc="41C48FB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C6E67A6"/>
    <w:multiLevelType w:val="hybridMultilevel"/>
    <w:tmpl w:val="11CE7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4"/>
  </w:num>
  <w:num w:numId="7">
    <w:abstractNumId w:val="1"/>
  </w:num>
  <w:num w:numId="8">
    <w:abstractNumId w:val="6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2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E3D"/>
    <w:rsid w:val="00000238"/>
    <w:rsid w:val="00003647"/>
    <w:rsid w:val="000429B7"/>
    <w:rsid w:val="00091C58"/>
    <w:rsid w:val="000A4880"/>
    <w:rsid w:val="000F1F9B"/>
    <w:rsid w:val="000F4E6A"/>
    <w:rsid w:val="00104EA4"/>
    <w:rsid w:val="00115F12"/>
    <w:rsid w:val="0012351B"/>
    <w:rsid w:val="00155643"/>
    <w:rsid w:val="00190F25"/>
    <w:rsid w:val="00197F27"/>
    <w:rsid w:val="001D2BCE"/>
    <w:rsid w:val="002242E2"/>
    <w:rsid w:val="00226F8D"/>
    <w:rsid w:val="002A5E71"/>
    <w:rsid w:val="002C088E"/>
    <w:rsid w:val="002F538C"/>
    <w:rsid w:val="003214AA"/>
    <w:rsid w:val="00364033"/>
    <w:rsid w:val="003A5D9A"/>
    <w:rsid w:val="003D5913"/>
    <w:rsid w:val="00425FFD"/>
    <w:rsid w:val="00436D62"/>
    <w:rsid w:val="00442939"/>
    <w:rsid w:val="00444548"/>
    <w:rsid w:val="004F52C4"/>
    <w:rsid w:val="0051552F"/>
    <w:rsid w:val="00526246"/>
    <w:rsid w:val="0056318C"/>
    <w:rsid w:val="0057442A"/>
    <w:rsid w:val="00577102"/>
    <w:rsid w:val="005A07D3"/>
    <w:rsid w:val="005A647D"/>
    <w:rsid w:val="005A7C7F"/>
    <w:rsid w:val="005B3B8B"/>
    <w:rsid w:val="005B79D1"/>
    <w:rsid w:val="005D5F0A"/>
    <w:rsid w:val="005E0EDD"/>
    <w:rsid w:val="00603D71"/>
    <w:rsid w:val="00603F21"/>
    <w:rsid w:val="0066145F"/>
    <w:rsid w:val="006850D1"/>
    <w:rsid w:val="006D5DBF"/>
    <w:rsid w:val="006E1EC3"/>
    <w:rsid w:val="00710EBB"/>
    <w:rsid w:val="00716220"/>
    <w:rsid w:val="007B5A76"/>
    <w:rsid w:val="007C179E"/>
    <w:rsid w:val="007C3CA0"/>
    <w:rsid w:val="00856D3D"/>
    <w:rsid w:val="008914F9"/>
    <w:rsid w:val="008A5E70"/>
    <w:rsid w:val="008D0A26"/>
    <w:rsid w:val="008D53D4"/>
    <w:rsid w:val="009158BB"/>
    <w:rsid w:val="009250BD"/>
    <w:rsid w:val="009301DC"/>
    <w:rsid w:val="00953DAD"/>
    <w:rsid w:val="0095611E"/>
    <w:rsid w:val="00971738"/>
    <w:rsid w:val="00995E3D"/>
    <w:rsid w:val="009A4771"/>
    <w:rsid w:val="009C17CA"/>
    <w:rsid w:val="00A41480"/>
    <w:rsid w:val="00A52F5E"/>
    <w:rsid w:val="00A80060"/>
    <w:rsid w:val="00A9047A"/>
    <w:rsid w:val="00AD5F3E"/>
    <w:rsid w:val="00AE7A0D"/>
    <w:rsid w:val="00B01F5F"/>
    <w:rsid w:val="00B41325"/>
    <w:rsid w:val="00B43BF4"/>
    <w:rsid w:val="00B752D9"/>
    <w:rsid w:val="00BA2E3F"/>
    <w:rsid w:val="00BD15EB"/>
    <w:rsid w:val="00BE2826"/>
    <w:rsid w:val="00C012D2"/>
    <w:rsid w:val="00C316FB"/>
    <w:rsid w:val="00C875F2"/>
    <w:rsid w:val="00C974C8"/>
    <w:rsid w:val="00CD0658"/>
    <w:rsid w:val="00CD34F2"/>
    <w:rsid w:val="00D0020C"/>
    <w:rsid w:val="00D06CBB"/>
    <w:rsid w:val="00D11B84"/>
    <w:rsid w:val="00D17562"/>
    <w:rsid w:val="00D36F2F"/>
    <w:rsid w:val="00D4754C"/>
    <w:rsid w:val="00D7597F"/>
    <w:rsid w:val="00DA0A6C"/>
    <w:rsid w:val="00DD1244"/>
    <w:rsid w:val="00DD23A5"/>
    <w:rsid w:val="00E22ED2"/>
    <w:rsid w:val="00E27F05"/>
    <w:rsid w:val="00E40AD0"/>
    <w:rsid w:val="00E7360A"/>
    <w:rsid w:val="00E7753D"/>
    <w:rsid w:val="00E813D6"/>
    <w:rsid w:val="00EA5D65"/>
    <w:rsid w:val="00EB33CB"/>
    <w:rsid w:val="00ED433C"/>
    <w:rsid w:val="00EE452E"/>
    <w:rsid w:val="00F8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275F4D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E6A"/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E6A"/>
    <w:pPr>
      <w:ind w:left="720"/>
      <w:contextualSpacing/>
    </w:pPr>
  </w:style>
  <w:style w:type="table" w:styleId="a4">
    <w:name w:val="Table Grid"/>
    <w:basedOn w:val="a1"/>
    <w:uiPriority w:val="99"/>
    <w:rsid w:val="000F4E6A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1D2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2BCE"/>
    <w:rPr>
      <w:rFonts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D2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2BCE"/>
    <w:rPr>
      <w:rFonts w:cs="Times New Roman"/>
      <w:lang w:eastAsia="en-US"/>
    </w:rPr>
  </w:style>
  <w:style w:type="paragraph" w:customStyle="1" w:styleId="Default">
    <w:name w:val="Default"/>
    <w:rsid w:val="009158B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9">
    <w:name w:val="Body Text"/>
    <w:basedOn w:val="a"/>
    <w:link w:val="aa"/>
    <w:uiPriority w:val="99"/>
    <w:unhideWhenUsed/>
    <w:rsid w:val="009158BB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aa">
    <w:name w:val="Основной текст Знак"/>
    <w:basedOn w:val="a0"/>
    <w:link w:val="a9"/>
    <w:uiPriority w:val="99"/>
    <w:rsid w:val="009158BB"/>
    <w:rPr>
      <w:rFonts w:asciiTheme="minorHAnsi" w:eastAsiaTheme="minorHAnsi" w:hAnsiTheme="minorHAnsi" w:cstheme="minorBidi"/>
      <w:lang w:eastAsia="en-US"/>
    </w:rPr>
  </w:style>
  <w:style w:type="paragraph" w:styleId="ab">
    <w:name w:val="Normal (Web)"/>
    <w:basedOn w:val="a"/>
    <w:uiPriority w:val="99"/>
    <w:unhideWhenUsed/>
    <w:rsid w:val="009158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9158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158BB"/>
    <w:rPr>
      <w:rFonts w:cs="Times New Roman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D06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06CB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128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11</Pages>
  <Words>5398</Words>
  <Characters>30773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 блок</vt:lpstr>
    </vt:vector>
  </TitlesOfParts>
  <Company>Microsoft</Company>
  <LinksUpToDate>false</LinksUpToDate>
  <CharactersWithSpaces>36099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блок</dc:title>
  <dc:creator>Admin</dc:creator>
  <cp:lastModifiedBy>User</cp:lastModifiedBy>
  <cp:revision>26</cp:revision>
  <cp:lastPrinted>2021-09-02T16:58:00Z</cp:lastPrinted>
  <dcterms:created xsi:type="dcterms:W3CDTF">2019-08-29T09:08:00Z</dcterms:created>
  <dcterms:modified xsi:type="dcterms:W3CDTF">2022-10-25T06:35:00Z</dcterms:modified>
</cp:coreProperties>
</file>